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D214F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3AD2A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6F974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6C9EC7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13DE48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434D84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01A73A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795A07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7F7F0E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3A24FC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A9BCC6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EECD9A" w14:textId="6C4CD365" w:rsidR="00F2108C" w:rsidRPr="00945041" w:rsidRDefault="00D4159B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Company Performance Summary and</w:t>
      </w:r>
      <w:r w:rsidR="00F2108C" w:rsidRPr="00945041">
        <w:rPr>
          <w:rFonts w:ascii="Times New Roman" w:hAnsi="Times New Roman" w:cs="Times New Roman"/>
          <w:sz w:val="24"/>
          <w:szCs w:val="24"/>
        </w:rPr>
        <w:t xml:space="preserve"> Reflection on </w:t>
      </w:r>
      <w:proofErr w:type="spellStart"/>
      <w:r w:rsidR="00F2108C" w:rsidRPr="00945041">
        <w:rPr>
          <w:rFonts w:ascii="Times New Roman" w:hAnsi="Times New Roman" w:cs="Times New Roman"/>
          <w:sz w:val="24"/>
          <w:szCs w:val="24"/>
        </w:rPr>
        <w:t>Capsim</w:t>
      </w:r>
      <w:proofErr w:type="spellEnd"/>
    </w:p>
    <w:p w14:paraId="2DFC4248" w14:textId="159807C9" w:rsidR="00F2108C" w:rsidRPr="00945041" w:rsidRDefault="00F2108C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Name</w:t>
      </w:r>
    </w:p>
    <w:p w14:paraId="30A9A412" w14:textId="532CD727" w:rsidR="00F2108C" w:rsidRPr="00945041" w:rsidRDefault="00F2108C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Institution</w:t>
      </w:r>
    </w:p>
    <w:p w14:paraId="77081536" w14:textId="0D3447E8" w:rsidR="00F2108C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D</w:t>
      </w:r>
      <w:r w:rsidR="00F2108C" w:rsidRPr="00945041">
        <w:rPr>
          <w:rFonts w:ascii="Times New Roman" w:hAnsi="Times New Roman" w:cs="Times New Roman"/>
          <w:sz w:val="24"/>
          <w:szCs w:val="24"/>
        </w:rPr>
        <w:t>a</w:t>
      </w:r>
      <w:r w:rsidRPr="00945041">
        <w:rPr>
          <w:rFonts w:ascii="Times New Roman" w:hAnsi="Times New Roman" w:cs="Times New Roman"/>
          <w:sz w:val="24"/>
          <w:szCs w:val="24"/>
        </w:rPr>
        <w:t>te</w:t>
      </w:r>
    </w:p>
    <w:p w14:paraId="45BBE0FB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B2C9FC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FBA95C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9CD59C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BB9B6F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46E264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67F3EA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052CD3" w14:textId="77777777" w:rsidR="00AD74A5" w:rsidRPr="00945041" w:rsidRDefault="00AD74A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E9A44C" w14:textId="1441CBA1" w:rsidR="000C73A4" w:rsidRPr="00945041" w:rsidRDefault="00416185" w:rsidP="00945041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lastRenderedPageBreak/>
        <w:t xml:space="preserve">Capstone Component </w:t>
      </w:r>
      <w:r w:rsidR="00BE2CF1" w:rsidRPr="00945041">
        <w:rPr>
          <w:rFonts w:ascii="Times New Roman" w:hAnsi="Times New Roman" w:cs="Times New Roman"/>
          <w:sz w:val="24"/>
          <w:szCs w:val="24"/>
        </w:rPr>
        <w:t>One (</w:t>
      </w:r>
      <w:r w:rsidRPr="00945041">
        <w:rPr>
          <w:rFonts w:ascii="Times New Roman" w:hAnsi="Times New Roman" w:cs="Times New Roman"/>
          <w:sz w:val="24"/>
          <w:szCs w:val="24"/>
        </w:rPr>
        <w:t>1</w:t>
      </w:r>
      <w:r w:rsidR="00BE2CF1" w:rsidRPr="00945041">
        <w:rPr>
          <w:rFonts w:ascii="Times New Roman" w:hAnsi="Times New Roman" w:cs="Times New Roman"/>
          <w:sz w:val="24"/>
          <w:szCs w:val="24"/>
        </w:rPr>
        <w:t>) on Company Performance Summary</w:t>
      </w:r>
    </w:p>
    <w:p w14:paraId="213D5653" w14:textId="27FBF94E" w:rsidR="00416185" w:rsidRPr="00945041" w:rsidRDefault="00947E3C" w:rsidP="00945041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ab/>
        <w:t xml:space="preserve">Overall, Andrew Company is a competitive and profitable entity because of the continued reliance on strategic management capabilities. The </w:t>
      </w:r>
      <w:r w:rsidR="00D3174D" w:rsidRPr="00945041">
        <w:rPr>
          <w:rFonts w:ascii="Times New Roman" w:hAnsi="Times New Roman" w:cs="Times New Roman"/>
          <w:sz w:val="24"/>
          <w:szCs w:val="24"/>
        </w:rPr>
        <w:t>company</w:t>
      </w:r>
      <w:r w:rsidR="00361ABB" w:rsidRPr="00945041">
        <w:rPr>
          <w:rFonts w:ascii="Times New Roman" w:hAnsi="Times New Roman" w:cs="Times New Roman"/>
          <w:sz w:val="24"/>
          <w:szCs w:val="24"/>
        </w:rPr>
        <w:t xml:space="preserve"> </w:t>
      </w:r>
      <w:r w:rsidR="00D3174D" w:rsidRPr="00945041">
        <w:rPr>
          <w:rFonts w:ascii="Times New Roman" w:hAnsi="Times New Roman" w:cs="Times New Roman"/>
          <w:sz w:val="24"/>
          <w:szCs w:val="24"/>
        </w:rPr>
        <w:t>integrate</w:t>
      </w:r>
      <w:r w:rsidR="00361ABB" w:rsidRPr="00945041">
        <w:rPr>
          <w:rFonts w:ascii="Times New Roman" w:hAnsi="Times New Roman" w:cs="Times New Roman"/>
          <w:sz w:val="24"/>
          <w:szCs w:val="24"/>
        </w:rPr>
        <w:t>s</w:t>
      </w:r>
      <w:r w:rsidR="00D3174D" w:rsidRPr="00945041">
        <w:rPr>
          <w:rFonts w:ascii="Times New Roman" w:hAnsi="Times New Roman" w:cs="Times New Roman"/>
          <w:sz w:val="24"/>
          <w:szCs w:val="24"/>
        </w:rPr>
        <w:t xml:space="preserve"> the Cost</w:t>
      </w:r>
      <w:r w:rsidR="00361ABB" w:rsidRPr="00945041">
        <w:rPr>
          <w:rFonts w:ascii="Times New Roman" w:hAnsi="Times New Roman" w:cs="Times New Roman"/>
          <w:sz w:val="24"/>
          <w:szCs w:val="24"/>
        </w:rPr>
        <w:t>-Leadership with a focus on the lifecycle</w:t>
      </w:r>
      <w:r w:rsidR="00CD1424" w:rsidRPr="00945041">
        <w:rPr>
          <w:rFonts w:ascii="Times New Roman" w:hAnsi="Times New Roman" w:cs="Times New Roman"/>
          <w:sz w:val="24"/>
          <w:szCs w:val="24"/>
        </w:rPr>
        <w:t xml:space="preserve"> of the product as the foundation strategy</w:t>
      </w:r>
      <w:r w:rsidR="009364B1" w:rsidRPr="00945041">
        <w:rPr>
          <w:rFonts w:ascii="Times New Roman" w:hAnsi="Times New Roman" w:cs="Times New Roman"/>
          <w:sz w:val="24"/>
          <w:szCs w:val="24"/>
        </w:rPr>
        <w:t xml:space="preserve"> profile. The use of a generic cost-leadership strategic option in an industry characterized by cutthroat competition </w:t>
      </w:r>
      <w:r w:rsidR="00844CD6" w:rsidRPr="00945041">
        <w:rPr>
          <w:rFonts w:ascii="Times New Roman" w:hAnsi="Times New Roman" w:cs="Times New Roman"/>
          <w:sz w:val="24"/>
          <w:szCs w:val="24"/>
        </w:rPr>
        <w:t xml:space="preserve">is a commendable intervention to </w:t>
      </w:r>
      <w:r w:rsidR="009364B1" w:rsidRPr="00945041">
        <w:rPr>
          <w:rFonts w:ascii="Times New Roman" w:hAnsi="Times New Roman" w:cs="Times New Roman"/>
          <w:sz w:val="24"/>
          <w:szCs w:val="24"/>
        </w:rPr>
        <w:t xml:space="preserve">yield positive outcomes. </w:t>
      </w:r>
      <w:r w:rsidR="00844CD6" w:rsidRPr="00945041">
        <w:rPr>
          <w:rFonts w:ascii="Times New Roman" w:hAnsi="Times New Roman" w:cs="Times New Roman"/>
          <w:sz w:val="24"/>
          <w:szCs w:val="24"/>
        </w:rPr>
        <w:t xml:space="preserve">Notably, the company exhibits </w:t>
      </w:r>
      <w:r w:rsidR="00844CD6" w:rsidRPr="00C74B7D">
        <w:rPr>
          <w:rFonts w:ascii="Times New Roman" w:hAnsi="Times New Roman" w:cs="Times New Roman"/>
          <w:noProof/>
          <w:sz w:val="24"/>
          <w:szCs w:val="24"/>
        </w:rPr>
        <w:t>intermitted</w:t>
      </w:r>
      <w:r w:rsidR="00844CD6" w:rsidRPr="00945041">
        <w:rPr>
          <w:rFonts w:ascii="Times New Roman" w:hAnsi="Times New Roman" w:cs="Times New Roman"/>
          <w:sz w:val="24"/>
          <w:szCs w:val="24"/>
        </w:rPr>
        <w:t xml:space="preserve"> profitability trends that include high profitability and adverse stock-out scenarios. </w:t>
      </w:r>
      <w:r w:rsidR="00720252" w:rsidRPr="00945041">
        <w:rPr>
          <w:rFonts w:ascii="Times New Roman" w:hAnsi="Times New Roman" w:cs="Times New Roman"/>
          <w:sz w:val="24"/>
          <w:szCs w:val="24"/>
        </w:rPr>
        <w:t xml:space="preserve">However, Andrew Company has been appraised for its ability to regain profitability after incurring </w:t>
      </w:r>
      <w:r w:rsidR="00296CBD" w:rsidRPr="00945041">
        <w:rPr>
          <w:rFonts w:ascii="Times New Roman" w:hAnsi="Times New Roman" w:cs="Times New Roman"/>
          <w:sz w:val="24"/>
          <w:szCs w:val="24"/>
        </w:rPr>
        <w:t xml:space="preserve">losses or stock-out scenarios. </w:t>
      </w:r>
      <w:r w:rsidR="00DE2BAD" w:rsidRPr="00945041">
        <w:rPr>
          <w:rFonts w:ascii="Times New Roman" w:hAnsi="Times New Roman" w:cs="Times New Roman"/>
          <w:sz w:val="24"/>
          <w:szCs w:val="24"/>
        </w:rPr>
        <w:t xml:space="preserve">The subsequent prompt </w:t>
      </w:r>
      <w:r w:rsidR="00E35A12" w:rsidRPr="00945041">
        <w:rPr>
          <w:rFonts w:ascii="Times New Roman" w:hAnsi="Times New Roman" w:cs="Times New Roman"/>
          <w:sz w:val="24"/>
          <w:szCs w:val="24"/>
        </w:rPr>
        <w:t>summary addresses the progress of the Andrew Company</w:t>
      </w:r>
      <w:r w:rsidR="006748E9" w:rsidRPr="00945041">
        <w:rPr>
          <w:rFonts w:ascii="Times New Roman" w:hAnsi="Times New Roman" w:cs="Times New Roman"/>
          <w:sz w:val="24"/>
          <w:szCs w:val="24"/>
        </w:rPr>
        <w:t xml:space="preserve">, outcomes of SWOT analysis, </w:t>
      </w:r>
      <w:r w:rsidR="00C003A8" w:rsidRPr="00945041">
        <w:rPr>
          <w:rFonts w:ascii="Times New Roman" w:hAnsi="Times New Roman" w:cs="Times New Roman"/>
          <w:sz w:val="24"/>
          <w:szCs w:val="24"/>
        </w:rPr>
        <w:t>prevailing socio-</w:t>
      </w:r>
      <w:r w:rsidR="006748E9" w:rsidRPr="00945041">
        <w:rPr>
          <w:rFonts w:ascii="Times New Roman" w:hAnsi="Times New Roman" w:cs="Times New Roman"/>
          <w:sz w:val="24"/>
          <w:szCs w:val="24"/>
        </w:rPr>
        <w:t>ethica</w:t>
      </w:r>
      <w:r w:rsidR="00C003A8" w:rsidRPr="00945041">
        <w:rPr>
          <w:rFonts w:ascii="Times New Roman" w:hAnsi="Times New Roman" w:cs="Times New Roman"/>
          <w:sz w:val="24"/>
          <w:szCs w:val="24"/>
        </w:rPr>
        <w:t xml:space="preserve">l paradigms, and projection for </w:t>
      </w:r>
      <w:r w:rsidR="00C003A8" w:rsidRPr="00C74B7D">
        <w:rPr>
          <w:rFonts w:ascii="Times New Roman" w:hAnsi="Times New Roman" w:cs="Times New Roman"/>
          <w:noProof/>
          <w:sz w:val="24"/>
          <w:szCs w:val="24"/>
        </w:rPr>
        <w:t>future</w:t>
      </w:r>
      <w:r w:rsidR="00C003A8" w:rsidRPr="00945041">
        <w:rPr>
          <w:rFonts w:ascii="Times New Roman" w:hAnsi="Times New Roman" w:cs="Times New Roman"/>
          <w:sz w:val="24"/>
          <w:szCs w:val="24"/>
        </w:rPr>
        <w:t xml:space="preserve"> competitiveness. </w:t>
      </w:r>
    </w:p>
    <w:p w14:paraId="6992C8A3" w14:textId="77777777" w:rsidR="00AD26A2" w:rsidRPr="00945041" w:rsidRDefault="000C73A4" w:rsidP="0094504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5041">
        <w:rPr>
          <w:rFonts w:ascii="Times New Roman" w:hAnsi="Times New Roman" w:cs="Times New Roman"/>
          <w:b/>
          <w:sz w:val="24"/>
          <w:szCs w:val="24"/>
        </w:rPr>
        <w:t>Progress of the</w:t>
      </w:r>
      <w:r w:rsidR="00AD26A2" w:rsidRPr="00945041">
        <w:rPr>
          <w:rFonts w:ascii="Times New Roman" w:hAnsi="Times New Roman" w:cs="Times New Roman"/>
          <w:b/>
          <w:sz w:val="24"/>
          <w:szCs w:val="24"/>
        </w:rPr>
        <w:t xml:space="preserve"> Andrew</w:t>
      </w:r>
      <w:r w:rsidRPr="00945041">
        <w:rPr>
          <w:rFonts w:ascii="Times New Roman" w:hAnsi="Times New Roman" w:cs="Times New Roman"/>
          <w:b/>
          <w:sz w:val="24"/>
          <w:szCs w:val="24"/>
        </w:rPr>
        <w:t xml:space="preserve"> Company</w:t>
      </w:r>
    </w:p>
    <w:p w14:paraId="20A648D0" w14:textId="7764458E" w:rsidR="000C73A4" w:rsidRPr="00945041" w:rsidRDefault="00AD26A2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ab/>
        <w:t xml:space="preserve">Evidently, the company has apparent a </w:t>
      </w:r>
      <w:r w:rsidRPr="00C74B7D">
        <w:rPr>
          <w:rFonts w:ascii="Times New Roman" w:hAnsi="Times New Roman" w:cs="Times New Roman"/>
          <w:noProof/>
          <w:sz w:val="24"/>
          <w:szCs w:val="24"/>
        </w:rPr>
        <w:t>relative</w:t>
      </w:r>
      <w:r w:rsidR="00C74B7D">
        <w:rPr>
          <w:rFonts w:ascii="Times New Roman" w:hAnsi="Times New Roman" w:cs="Times New Roman"/>
          <w:noProof/>
          <w:sz w:val="24"/>
          <w:szCs w:val="24"/>
        </w:rPr>
        <w:t>ly</w:t>
      </w:r>
      <w:r w:rsidRPr="00945041">
        <w:rPr>
          <w:rFonts w:ascii="Times New Roman" w:hAnsi="Times New Roman" w:cs="Times New Roman"/>
          <w:sz w:val="24"/>
          <w:szCs w:val="24"/>
        </w:rPr>
        <w:t xml:space="preserve"> successful period over the years because of the </w:t>
      </w:r>
      <w:r w:rsidR="000C473B" w:rsidRPr="00945041">
        <w:rPr>
          <w:rFonts w:ascii="Times New Roman" w:hAnsi="Times New Roman" w:cs="Times New Roman"/>
          <w:sz w:val="24"/>
          <w:szCs w:val="24"/>
        </w:rPr>
        <w:t xml:space="preserve">high profitability and market growth for its product. The company has a single product called ‘ABLE’ product with a primary focus on both the Low-Segment and the </w:t>
      </w:r>
      <w:r w:rsidR="00A8409D" w:rsidRPr="00945041">
        <w:rPr>
          <w:rFonts w:ascii="Times New Roman" w:hAnsi="Times New Roman" w:cs="Times New Roman"/>
          <w:sz w:val="24"/>
          <w:szCs w:val="24"/>
        </w:rPr>
        <w:t xml:space="preserve">High-Segment. The two consumers segments have exhibited differentiated preferences that necessitate the company to adopt multiple </w:t>
      </w:r>
      <w:r w:rsidR="008F1D75" w:rsidRPr="00945041">
        <w:rPr>
          <w:rFonts w:ascii="Times New Roman" w:hAnsi="Times New Roman" w:cs="Times New Roman"/>
          <w:sz w:val="24"/>
          <w:szCs w:val="24"/>
        </w:rPr>
        <w:t>strategies and tactics to maximize the sale revenue. Evidently, the Low-Segment serves as the ‘Star’ market for the ‘Able’ prod</w:t>
      </w:r>
      <w:r w:rsidR="00C24546" w:rsidRPr="00945041">
        <w:rPr>
          <w:rFonts w:ascii="Times New Roman" w:hAnsi="Times New Roman" w:cs="Times New Roman"/>
          <w:sz w:val="24"/>
          <w:szCs w:val="24"/>
        </w:rPr>
        <w:t xml:space="preserve">uct because the consumers exhibit high price sensitivity and </w:t>
      </w:r>
      <w:r w:rsidR="00C24546" w:rsidRPr="00C74B7D">
        <w:rPr>
          <w:rFonts w:ascii="Times New Roman" w:hAnsi="Times New Roman" w:cs="Times New Roman"/>
          <w:noProof/>
          <w:sz w:val="24"/>
          <w:szCs w:val="24"/>
        </w:rPr>
        <w:t>low</w:t>
      </w:r>
      <w:r w:rsidR="00C74B7D">
        <w:rPr>
          <w:rFonts w:ascii="Times New Roman" w:hAnsi="Times New Roman" w:cs="Times New Roman"/>
          <w:noProof/>
          <w:sz w:val="24"/>
          <w:szCs w:val="24"/>
        </w:rPr>
        <w:t>-</w:t>
      </w:r>
      <w:r w:rsidR="00C24546" w:rsidRPr="00C74B7D">
        <w:rPr>
          <w:rFonts w:ascii="Times New Roman" w:hAnsi="Times New Roman" w:cs="Times New Roman"/>
          <w:noProof/>
          <w:sz w:val="24"/>
          <w:szCs w:val="24"/>
        </w:rPr>
        <w:t>qua</w:t>
      </w:r>
      <w:r w:rsidR="00667178" w:rsidRPr="00C74B7D">
        <w:rPr>
          <w:rFonts w:ascii="Times New Roman" w:hAnsi="Times New Roman" w:cs="Times New Roman"/>
          <w:noProof/>
          <w:sz w:val="24"/>
          <w:szCs w:val="24"/>
        </w:rPr>
        <w:t>lity</w:t>
      </w:r>
      <w:r w:rsidR="00667178" w:rsidRPr="00945041">
        <w:rPr>
          <w:rFonts w:ascii="Times New Roman" w:hAnsi="Times New Roman" w:cs="Times New Roman"/>
          <w:sz w:val="24"/>
          <w:szCs w:val="24"/>
        </w:rPr>
        <w:t xml:space="preserve"> consciousness.</w:t>
      </w:r>
      <w:r w:rsidR="00C24546" w:rsidRPr="00945041">
        <w:rPr>
          <w:rFonts w:ascii="Times New Roman" w:hAnsi="Times New Roman" w:cs="Times New Roman"/>
          <w:sz w:val="24"/>
          <w:szCs w:val="24"/>
        </w:rPr>
        <w:t xml:space="preserve"> </w:t>
      </w:r>
      <w:r w:rsidR="00667178" w:rsidRPr="00945041">
        <w:rPr>
          <w:rFonts w:ascii="Times New Roman" w:hAnsi="Times New Roman" w:cs="Times New Roman"/>
          <w:sz w:val="24"/>
          <w:szCs w:val="24"/>
        </w:rPr>
        <w:t>Therefore,</w:t>
      </w:r>
      <w:r w:rsidR="001B67BF" w:rsidRPr="00945041">
        <w:rPr>
          <w:rFonts w:ascii="Times New Roman" w:hAnsi="Times New Roman" w:cs="Times New Roman"/>
          <w:sz w:val="24"/>
          <w:szCs w:val="24"/>
        </w:rPr>
        <w:t xml:space="preserve"> </w:t>
      </w:r>
      <w:r w:rsidR="00667178" w:rsidRPr="00945041">
        <w:rPr>
          <w:rFonts w:ascii="Times New Roman" w:hAnsi="Times New Roman" w:cs="Times New Roman"/>
          <w:sz w:val="24"/>
          <w:szCs w:val="24"/>
        </w:rPr>
        <w:t>t</w:t>
      </w:r>
      <w:r w:rsidR="001B67BF" w:rsidRPr="00945041">
        <w:rPr>
          <w:rFonts w:ascii="Times New Roman" w:hAnsi="Times New Roman" w:cs="Times New Roman"/>
          <w:sz w:val="24"/>
          <w:szCs w:val="24"/>
        </w:rPr>
        <w:t>he two profound</w:t>
      </w:r>
      <w:r w:rsidR="00667178" w:rsidRPr="00945041">
        <w:rPr>
          <w:rFonts w:ascii="Times New Roman" w:hAnsi="Times New Roman" w:cs="Times New Roman"/>
          <w:sz w:val="24"/>
          <w:szCs w:val="24"/>
        </w:rPr>
        <w:t xml:space="preserve"> pricing strategies </w:t>
      </w:r>
      <w:r w:rsidR="001B67BF" w:rsidRPr="00945041">
        <w:rPr>
          <w:rFonts w:ascii="Times New Roman" w:hAnsi="Times New Roman" w:cs="Times New Roman"/>
          <w:sz w:val="24"/>
          <w:szCs w:val="24"/>
        </w:rPr>
        <w:t xml:space="preserve">adopted are the psychological pricing and </w:t>
      </w:r>
      <w:r w:rsidR="002752EF" w:rsidRPr="00945041">
        <w:rPr>
          <w:rFonts w:ascii="Times New Roman" w:hAnsi="Times New Roman" w:cs="Times New Roman"/>
          <w:sz w:val="24"/>
          <w:szCs w:val="24"/>
        </w:rPr>
        <w:t xml:space="preserve">discounted pricing to gain adequate market shares in the Low-Tech Segment. </w:t>
      </w:r>
    </w:p>
    <w:p w14:paraId="52236100" w14:textId="3ABDE97A" w:rsidR="000C473B" w:rsidRPr="00945041" w:rsidRDefault="00F54E55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ab/>
        <w:t>However, the company experienced a dire stock-</w:t>
      </w:r>
      <w:r w:rsidR="00034DCD" w:rsidRPr="00945041">
        <w:rPr>
          <w:rFonts w:ascii="Times New Roman" w:hAnsi="Times New Roman" w:cs="Times New Roman"/>
          <w:sz w:val="24"/>
          <w:szCs w:val="24"/>
        </w:rPr>
        <w:t>out scenario in the second year</w:t>
      </w:r>
      <w:r w:rsidR="008C4CA5" w:rsidRPr="00945041">
        <w:rPr>
          <w:rFonts w:ascii="Times New Roman" w:hAnsi="Times New Roman" w:cs="Times New Roman"/>
          <w:sz w:val="24"/>
          <w:szCs w:val="24"/>
        </w:rPr>
        <w:t xml:space="preserve"> (Round 2) be</w:t>
      </w:r>
      <w:r w:rsidR="00034DCD" w:rsidRPr="00945041">
        <w:rPr>
          <w:rFonts w:ascii="Times New Roman" w:hAnsi="Times New Roman" w:cs="Times New Roman"/>
          <w:sz w:val="24"/>
          <w:szCs w:val="24"/>
        </w:rPr>
        <w:t xml:space="preserve">cause </w:t>
      </w:r>
      <w:r w:rsidR="008C4CA5" w:rsidRPr="00945041">
        <w:rPr>
          <w:rFonts w:ascii="Times New Roman" w:hAnsi="Times New Roman" w:cs="Times New Roman"/>
          <w:sz w:val="24"/>
          <w:szCs w:val="24"/>
        </w:rPr>
        <w:t>of the failure to match the production plans with the sales forecasts. Beside</w:t>
      </w:r>
      <w:r w:rsidR="00422B18" w:rsidRPr="00945041">
        <w:rPr>
          <w:rFonts w:ascii="Times New Roman" w:hAnsi="Times New Roman" w:cs="Times New Roman"/>
          <w:sz w:val="24"/>
          <w:szCs w:val="24"/>
        </w:rPr>
        <w:t xml:space="preserve">s, </w:t>
      </w:r>
      <w:r w:rsidR="008C2D71" w:rsidRPr="00945041">
        <w:rPr>
          <w:rFonts w:ascii="Times New Roman" w:hAnsi="Times New Roman" w:cs="Times New Roman"/>
          <w:sz w:val="24"/>
          <w:szCs w:val="24"/>
        </w:rPr>
        <w:t xml:space="preserve">the </w:t>
      </w:r>
      <w:r w:rsidR="00422B18" w:rsidRPr="00945041">
        <w:rPr>
          <w:rFonts w:ascii="Times New Roman" w:hAnsi="Times New Roman" w:cs="Times New Roman"/>
          <w:sz w:val="24"/>
          <w:szCs w:val="24"/>
        </w:rPr>
        <w:lastRenderedPageBreak/>
        <w:t>superior</w:t>
      </w:r>
      <w:r w:rsidR="008C2D71" w:rsidRPr="00945041">
        <w:rPr>
          <w:rFonts w:ascii="Times New Roman" w:hAnsi="Times New Roman" w:cs="Times New Roman"/>
          <w:sz w:val="24"/>
          <w:szCs w:val="24"/>
        </w:rPr>
        <w:t xml:space="preserve"> attributes of the ‘ABLE’</w:t>
      </w:r>
      <w:r w:rsidR="00422B18" w:rsidRPr="00945041">
        <w:rPr>
          <w:rFonts w:ascii="Times New Roman" w:hAnsi="Times New Roman" w:cs="Times New Roman"/>
          <w:sz w:val="24"/>
          <w:szCs w:val="24"/>
        </w:rPr>
        <w:t xml:space="preserve"> </w:t>
      </w:r>
      <w:r w:rsidR="00544FE1" w:rsidRPr="00945041">
        <w:rPr>
          <w:rFonts w:ascii="Times New Roman" w:hAnsi="Times New Roman" w:cs="Times New Roman"/>
          <w:sz w:val="24"/>
          <w:szCs w:val="24"/>
        </w:rPr>
        <w:t>product, which includes</w:t>
      </w:r>
      <w:r w:rsidR="00422B18" w:rsidRPr="00945041">
        <w:rPr>
          <w:rFonts w:ascii="Times New Roman" w:hAnsi="Times New Roman" w:cs="Times New Roman"/>
          <w:sz w:val="24"/>
          <w:szCs w:val="24"/>
        </w:rPr>
        <w:t xml:space="preserve"> high reliability, s</w:t>
      </w:r>
      <w:r w:rsidR="00681382" w:rsidRPr="00945041">
        <w:rPr>
          <w:rFonts w:ascii="Times New Roman" w:hAnsi="Times New Roman" w:cs="Times New Roman"/>
          <w:sz w:val="24"/>
          <w:szCs w:val="24"/>
        </w:rPr>
        <w:t xml:space="preserve">ize, and performance </w:t>
      </w:r>
      <w:r w:rsidR="00544FE1" w:rsidRPr="00945041">
        <w:rPr>
          <w:rFonts w:ascii="Times New Roman" w:hAnsi="Times New Roman" w:cs="Times New Roman"/>
          <w:sz w:val="24"/>
          <w:szCs w:val="24"/>
        </w:rPr>
        <w:t xml:space="preserve">contributed to oversubscription. Consequently, the stock-out scenario had adverse effects because </w:t>
      </w:r>
      <w:r w:rsidR="00F95CF3" w:rsidRPr="00945041">
        <w:rPr>
          <w:rFonts w:ascii="Times New Roman" w:hAnsi="Times New Roman" w:cs="Times New Roman"/>
          <w:sz w:val="24"/>
          <w:szCs w:val="24"/>
        </w:rPr>
        <w:t xml:space="preserve">the company lost 3.2% of its market share in </w:t>
      </w:r>
      <w:r w:rsidR="00C74B7D">
        <w:rPr>
          <w:rFonts w:ascii="Times New Roman" w:hAnsi="Times New Roman" w:cs="Times New Roman"/>
          <w:sz w:val="24"/>
          <w:szCs w:val="24"/>
        </w:rPr>
        <w:t xml:space="preserve">the </w:t>
      </w:r>
      <w:r w:rsidR="00F95CF3" w:rsidRPr="00C74B7D">
        <w:rPr>
          <w:rFonts w:ascii="Times New Roman" w:hAnsi="Times New Roman" w:cs="Times New Roman"/>
          <w:noProof/>
          <w:sz w:val="24"/>
          <w:szCs w:val="24"/>
        </w:rPr>
        <w:t>following</w:t>
      </w:r>
      <w:r w:rsidR="00F95CF3" w:rsidRPr="00945041">
        <w:rPr>
          <w:rFonts w:ascii="Times New Roman" w:hAnsi="Times New Roman" w:cs="Times New Roman"/>
          <w:sz w:val="24"/>
          <w:szCs w:val="24"/>
        </w:rPr>
        <w:t xml:space="preserve"> year (Round 3). Importantly, the company resolved to harness the R&amp;D and implementing TQM</w:t>
      </w:r>
      <w:r w:rsidR="00544FE1" w:rsidRPr="00945041">
        <w:rPr>
          <w:rFonts w:ascii="Times New Roman" w:hAnsi="Times New Roman" w:cs="Times New Roman"/>
          <w:sz w:val="24"/>
          <w:szCs w:val="24"/>
        </w:rPr>
        <w:t xml:space="preserve"> </w:t>
      </w:r>
      <w:r w:rsidR="00F95CF3" w:rsidRPr="00945041">
        <w:rPr>
          <w:rFonts w:ascii="Times New Roman" w:hAnsi="Times New Roman" w:cs="Times New Roman"/>
          <w:sz w:val="24"/>
          <w:szCs w:val="24"/>
        </w:rPr>
        <w:t xml:space="preserve">initiatives to hedge against future stock-out as well as </w:t>
      </w:r>
      <w:r w:rsidR="00C74B7D">
        <w:rPr>
          <w:rFonts w:ascii="Times New Roman" w:hAnsi="Times New Roman" w:cs="Times New Roman"/>
          <w:sz w:val="24"/>
          <w:szCs w:val="24"/>
        </w:rPr>
        <w:t xml:space="preserve">a </w:t>
      </w:r>
      <w:r w:rsidR="00F95CF3" w:rsidRPr="00C74B7D">
        <w:rPr>
          <w:rFonts w:ascii="Times New Roman" w:hAnsi="Times New Roman" w:cs="Times New Roman"/>
          <w:noProof/>
          <w:sz w:val="24"/>
          <w:szCs w:val="24"/>
        </w:rPr>
        <w:t>decline</w:t>
      </w:r>
      <w:r w:rsidR="00F95CF3" w:rsidRPr="00945041">
        <w:rPr>
          <w:rFonts w:ascii="Times New Roman" w:hAnsi="Times New Roman" w:cs="Times New Roman"/>
          <w:sz w:val="24"/>
          <w:szCs w:val="24"/>
        </w:rPr>
        <w:t xml:space="preserve"> in market share. </w:t>
      </w:r>
      <w:r w:rsidR="00155558" w:rsidRPr="00945041">
        <w:rPr>
          <w:rFonts w:ascii="Times New Roman" w:hAnsi="Times New Roman" w:cs="Times New Roman"/>
          <w:sz w:val="24"/>
          <w:szCs w:val="24"/>
        </w:rPr>
        <w:t xml:space="preserve">The company ended the simulation with a high profit </w:t>
      </w:r>
      <w:r w:rsidR="00AA739D" w:rsidRPr="00945041">
        <w:rPr>
          <w:rFonts w:ascii="Times New Roman" w:hAnsi="Times New Roman" w:cs="Times New Roman"/>
          <w:sz w:val="24"/>
          <w:szCs w:val="24"/>
        </w:rPr>
        <w:t xml:space="preserve">of </w:t>
      </w:r>
      <w:r w:rsidR="00AA739D" w:rsidRPr="00945041">
        <w:rPr>
          <w:rFonts w:ascii="Times New Roman" w:hAnsi="Times New Roman" w:cs="Times New Roman"/>
          <w:b/>
          <w:sz w:val="24"/>
          <w:szCs w:val="24"/>
        </w:rPr>
        <w:t>$3,587,</w:t>
      </w:r>
      <w:r w:rsidR="00AA739D" w:rsidRPr="00945041">
        <w:rPr>
          <w:rFonts w:ascii="Times New Roman" w:hAnsi="Times New Roman" w:cs="Times New Roman"/>
          <w:sz w:val="24"/>
          <w:szCs w:val="24"/>
        </w:rPr>
        <w:t xml:space="preserve"> which </w:t>
      </w:r>
      <w:r w:rsidR="00F10AE5" w:rsidRPr="00945041">
        <w:rPr>
          <w:rFonts w:ascii="Times New Roman" w:hAnsi="Times New Roman" w:cs="Times New Roman"/>
          <w:sz w:val="24"/>
          <w:szCs w:val="24"/>
        </w:rPr>
        <w:t>is an in</w:t>
      </w:r>
      <w:r w:rsidR="009F1CEB" w:rsidRPr="00945041">
        <w:rPr>
          <w:rFonts w:ascii="Times New Roman" w:hAnsi="Times New Roman" w:cs="Times New Roman"/>
          <w:sz w:val="24"/>
          <w:szCs w:val="24"/>
        </w:rPr>
        <w:t xml:space="preserve">crement from a loss of </w:t>
      </w:r>
      <w:r w:rsidR="009F1CEB" w:rsidRPr="00945041">
        <w:rPr>
          <w:rFonts w:ascii="Times New Roman" w:hAnsi="Times New Roman" w:cs="Times New Roman"/>
          <w:b/>
          <w:sz w:val="24"/>
          <w:szCs w:val="24"/>
        </w:rPr>
        <w:t xml:space="preserve">-$3,710 </w:t>
      </w:r>
      <w:r w:rsidR="00C30DB8" w:rsidRPr="00945041">
        <w:rPr>
          <w:rFonts w:ascii="Times New Roman" w:hAnsi="Times New Roman" w:cs="Times New Roman"/>
          <w:sz w:val="24"/>
          <w:szCs w:val="24"/>
        </w:rPr>
        <w:t xml:space="preserve">in Round 7. </w:t>
      </w:r>
    </w:p>
    <w:p w14:paraId="06313E02" w14:textId="6383D3DE" w:rsidR="00F10AE5" w:rsidRPr="00945041" w:rsidRDefault="000C73A4" w:rsidP="0094504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5041">
        <w:rPr>
          <w:rFonts w:ascii="Times New Roman" w:hAnsi="Times New Roman" w:cs="Times New Roman"/>
          <w:b/>
          <w:sz w:val="24"/>
          <w:szCs w:val="24"/>
        </w:rPr>
        <w:t>Current Situation</w:t>
      </w:r>
    </w:p>
    <w:p w14:paraId="030E7B40" w14:textId="594E43D4" w:rsidR="000C2A8C" w:rsidRPr="00945041" w:rsidRDefault="000C2A8C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ab/>
        <w:t xml:space="preserve">Besides the generic competitive strategy option, Andrew Company integrates </w:t>
      </w:r>
      <w:r w:rsidR="0006317E" w:rsidRPr="00945041">
        <w:rPr>
          <w:rFonts w:ascii="Times New Roman" w:hAnsi="Times New Roman" w:cs="Times New Roman"/>
          <w:sz w:val="24"/>
          <w:szCs w:val="24"/>
        </w:rPr>
        <w:t>SWOT Analysis Concept to leverage on the internal strengths and prevailing external opportunities. A SWOT Model is a conventional management tool that</w:t>
      </w:r>
      <w:r w:rsidR="00CC007D" w:rsidRPr="00945041">
        <w:rPr>
          <w:rFonts w:ascii="Times New Roman" w:hAnsi="Times New Roman" w:cs="Times New Roman"/>
          <w:sz w:val="24"/>
          <w:szCs w:val="24"/>
        </w:rPr>
        <w:t xml:space="preserve"> facilitates an organization to identify the internal strengths and weaknesses as well as external opportunities and threats</w:t>
      </w:r>
      <w:r w:rsidR="00BD55D3" w:rsidRPr="00945041">
        <w:rPr>
          <w:rFonts w:ascii="Times New Roman" w:hAnsi="Times New Roman" w:cs="Times New Roman"/>
          <w:sz w:val="24"/>
          <w:szCs w:val="24"/>
        </w:rPr>
        <w:t xml:space="preserve"> (</w:t>
      </w:r>
      <w:r w:rsidR="00BD55D3" w:rsidRPr="00945041">
        <w:rPr>
          <w:rFonts w:ascii="Times New Roman" w:hAnsi="Times New Roman" w:cs="Times New Roman"/>
          <w:noProof/>
          <w:sz w:val="24"/>
          <w:szCs w:val="24"/>
        </w:rPr>
        <w:t>Hill, Schilling, &amp; Jones, 2017</w:t>
      </w:r>
      <w:r w:rsidR="00061DDF" w:rsidRPr="00945041">
        <w:rPr>
          <w:rFonts w:ascii="Times New Roman" w:hAnsi="Times New Roman" w:cs="Times New Roman"/>
          <w:sz w:val="24"/>
          <w:szCs w:val="24"/>
        </w:rPr>
        <w:t xml:space="preserve">). </w:t>
      </w:r>
      <w:r w:rsidR="00704991" w:rsidRPr="00945041">
        <w:rPr>
          <w:rFonts w:ascii="Times New Roman" w:hAnsi="Times New Roman" w:cs="Times New Roman"/>
          <w:sz w:val="24"/>
          <w:szCs w:val="24"/>
        </w:rPr>
        <w:t xml:space="preserve">The pertinent strengths, weaknesses, opportunities, and threats for the company are listed below. </w:t>
      </w:r>
    </w:p>
    <w:p w14:paraId="3ADA190B" w14:textId="7437A75B" w:rsidR="00253A52" w:rsidRPr="00945041" w:rsidRDefault="000C73A4" w:rsidP="0094504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i/>
          <w:sz w:val="24"/>
          <w:szCs w:val="24"/>
        </w:rPr>
        <w:t>Strengths</w:t>
      </w:r>
      <w:r w:rsidRPr="00945041">
        <w:rPr>
          <w:rFonts w:ascii="Times New Roman" w:hAnsi="Times New Roman" w:cs="Times New Roman"/>
          <w:sz w:val="24"/>
          <w:szCs w:val="24"/>
        </w:rPr>
        <w:t>:</w:t>
      </w:r>
      <w:r w:rsidR="00253A52" w:rsidRPr="009450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D65DDF" w14:textId="1470C05F" w:rsidR="00253A52" w:rsidRPr="00945041" w:rsidRDefault="00253A52" w:rsidP="009450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 xml:space="preserve">Financial endowments to sustain technological </w:t>
      </w:r>
      <w:r w:rsidR="004125D8" w:rsidRPr="00945041">
        <w:rPr>
          <w:rFonts w:ascii="Times New Roman" w:hAnsi="Times New Roman" w:cs="Times New Roman"/>
          <w:sz w:val="24"/>
          <w:szCs w:val="24"/>
        </w:rPr>
        <w:t xml:space="preserve">and product </w:t>
      </w:r>
      <w:r w:rsidRPr="00945041">
        <w:rPr>
          <w:rFonts w:ascii="Times New Roman" w:hAnsi="Times New Roman" w:cs="Times New Roman"/>
          <w:sz w:val="24"/>
          <w:szCs w:val="24"/>
        </w:rPr>
        <w:t>advancements</w:t>
      </w:r>
    </w:p>
    <w:p w14:paraId="59DC06CE" w14:textId="77777777" w:rsidR="00253A52" w:rsidRPr="00945041" w:rsidRDefault="00253A52" w:rsidP="009450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Adoption of E-commerce models to improve efficiencies in sales and marketing processes</w:t>
      </w:r>
    </w:p>
    <w:p w14:paraId="68FE0206" w14:textId="77777777" w:rsidR="00253A52" w:rsidRPr="00945041" w:rsidRDefault="00253A52" w:rsidP="009450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Innovative employees and committed sales forces</w:t>
      </w:r>
    </w:p>
    <w:p w14:paraId="730C1664" w14:textId="23C0D380" w:rsidR="00253A52" w:rsidRPr="00945041" w:rsidRDefault="00253A52" w:rsidP="009450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Current capital s</w:t>
      </w:r>
      <w:r w:rsidR="004125D8" w:rsidRPr="00945041">
        <w:rPr>
          <w:rFonts w:ascii="Times New Roman" w:hAnsi="Times New Roman" w:cs="Times New Roman"/>
          <w:sz w:val="24"/>
          <w:szCs w:val="24"/>
        </w:rPr>
        <w:t>tructure characterized by public</w:t>
      </w:r>
      <w:r w:rsidRPr="00945041">
        <w:rPr>
          <w:rFonts w:ascii="Times New Roman" w:hAnsi="Times New Roman" w:cs="Times New Roman"/>
          <w:sz w:val="24"/>
          <w:szCs w:val="24"/>
        </w:rPr>
        <w:t xml:space="preserve"> limited incorporation </w:t>
      </w:r>
      <w:r w:rsidR="004125D8" w:rsidRPr="00945041">
        <w:rPr>
          <w:rFonts w:ascii="Times New Roman" w:hAnsi="Times New Roman" w:cs="Times New Roman"/>
          <w:sz w:val="24"/>
          <w:szCs w:val="24"/>
        </w:rPr>
        <w:t xml:space="preserve">that </w:t>
      </w:r>
      <w:r w:rsidRPr="00C74B7D">
        <w:rPr>
          <w:rFonts w:ascii="Times New Roman" w:hAnsi="Times New Roman" w:cs="Times New Roman"/>
          <w:noProof/>
          <w:sz w:val="24"/>
          <w:szCs w:val="24"/>
        </w:rPr>
        <w:t>guarantee</w:t>
      </w:r>
      <w:r w:rsidR="00C74B7D">
        <w:rPr>
          <w:rFonts w:ascii="Times New Roman" w:hAnsi="Times New Roman" w:cs="Times New Roman"/>
          <w:noProof/>
          <w:sz w:val="24"/>
          <w:szCs w:val="24"/>
        </w:rPr>
        <w:t>s</w:t>
      </w:r>
      <w:r w:rsidRPr="00945041">
        <w:rPr>
          <w:rFonts w:ascii="Times New Roman" w:hAnsi="Times New Roman" w:cs="Times New Roman"/>
          <w:sz w:val="24"/>
          <w:szCs w:val="24"/>
        </w:rPr>
        <w:t xml:space="preserve"> </w:t>
      </w:r>
      <w:r w:rsidR="00C74B7D">
        <w:rPr>
          <w:rFonts w:ascii="Times New Roman" w:hAnsi="Times New Roman" w:cs="Times New Roman"/>
          <w:sz w:val="24"/>
          <w:szCs w:val="24"/>
        </w:rPr>
        <w:t xml:space="preserve">the </w:t>
      </w:r>
      <w:r w:rsidRPr="00C74B7D">
        <w:rPr>
          <w:rFonts w:ascii="Times New Roman" w:hAnsi="Times New Roman" w:cs="Times New Roman"/>
          <w:noProof/>
          <w:sz w:val="24"/>
          <w:szCs w:val="24"/>
        </w:rPr>
        <w:t>availability</w:t>
      </w:r>
      <w:r w:rsidRPr="00945041">
        <w:rPr>
          <w:rFonts w:ascii="Times New Roman" w:hAnsi="Times New Roman" w:cs="Times New Roman"/>
          <w:sz w:val="24"/>
          <w:szCs w:val="24"/>
        </w:rPr>
        <w:t xml:space="preserve"> of funds to integrate new technologies and </w:t>
      </w:r>
      <w:r w:rsidR="00C74B7D">
        <w:rPr>
          <w:rFonts w:ascii="Times New Roman" w:hAnsi="Times New Roman" w:cs="Times New Roman"/>
          <w:noProof/>
          <w:sz w:val="24"/>
          <w:szCs w:val="24"/>
        </w:rPr>
        <w:t>types of machinery</w:t>
      </w:r>
      <w:r w:rsidRPr="00945041">
        <w:rPr>
          <w:rFonts w:ascii="Times New Roman" w:hAnsi="Times New Roman" w:cs="Times New Roman"/>
          <w:sz w:val="24"/>
          <w:szCs w:val="24"/>
        </w:rPr>
        <w:t xml:space="preserve"> using the right-issues</w:t>
      </w:r>
      <w:r w:rsidR="004125D8" w:rsidRPr="00945041">
        <w:rPr>
          <w:rFonts w:ascii="Times New Roman" w:hAnsi="Times New Roman" w:cs="Times New Roman"/>
          <w:sz w:val="24"/>
          <w:szCs w:val="24"/>
        </w:rPr>
        <w:t xml:space="preserve"> in addition to </w:t>
      </w:r>
      <w:r w:rsidR="00C74B7D">
        <w:rPr>
          <w:rFonts w:ascii="Times New Roman" w:hAnsi="Times New Roman" w:cs="Times New Roman"/>
          <w:sz w:val="24"/>
          <w:szCs w:val="24"/>
        </w:rPr>
        <w:t xml:space="preserve">the </w:t>
      </w:r>
      <w:r w:rsidR="004125D8" w:rsidRPr="00C74B7D">
        <w:rPr>
          <w:rFonts w:ascii="Times New Roman" w:hAnsi="Times New Roman" w:cs="Times New Roman"/>
          <w:noProof/>
          <w:sz w:val="24"/>
          <w:szCs w:val="24"/>
        </w:rPr>
        <w:t>sale</w:t>
      </w:r>
      <w:r w:rsidR="004125D8" w:rsidRPr="00945041">
        <w:rPr>
          <w:rFonts w:ascii="Times New Roman" w:hAnsi="Times New Roman" w:cs="Times New Roman"/>
          <w:sz w:val="24"/>
          <w:szCs w:val="24"/>
        </w:rPr>
        <w:t xml:space="preserve"> of stock</w:t>
      </w:r>
    </w:p>
    <w:p w14:paraId="6C0C8692" w14:textId="77777777" w:rsidR="00A953A7" w:rsidRPr="00945041" w:rsidRDefault="00253A52" w:rsidP="009450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The cadres of organization culture dimensions and philosophy provide adequate resources to implement a first-mover advantage (FMA) strategic option</w:t>
      </w:r>
      <w:r w:rsidR="000C73A4" w:rsidRPr="009450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A83B84" w14:textId="1DF1AD4E" w:rsidR="000C73A4" w:rsidRPr="00945041" w:rsidRDefault="000C73A4" w:rsidP="0094504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i/>
          <w:sz w:val="24"/>
          <w:szCs w:val="24"/>
        </w:rPr>
        <w:lastRenderedPageBreak/>
        <w:t>Weaknesses</w:t>
      </w:r>
      <w:r w:rsidRPr="0094504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CFF6B00" w14:textId="596F9DE3" w:rsidR="0080500E" w:rsidRPr="00945041" w:rsidRDefault="008F3E82" w:rsidP="0094504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The company lacks an elaborate public relation unit to help address the consumer cha</w:t>
      </w:r>
      <w:r w:rsidR="0080500E" w:rsidRPr="00945041">
        <w:rPr>
          <w:rFonts w:ascii="Times New Roman" w:hAnsi="Times New Roman" w:cs="Times New Roman"/>
          <w:sz w:val="24"/>
          <w:szCs w:val="24"/>
        </w:rPr>
        <w:t>nges in preferences against the sensor chips in the two consumer segments</w:t>
      </w:r>
    </w:p>
    <w:p w14:paraId="6FF76B29" w14:textId="7FA4E013" w:rsidR="008F3E82" w:rsidRPr="00945041" w:rsidRDefault="0080500E" w:rsidP="0094504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T</w:t>
      </w:r>
      <w:r w:rsidR="008F3E82" w:rsidRPr="00945041">
        <w:rPr>
          <w:rFonts w:ascii="Times New Roman" w:hAnsi="Times New Roman" w:cs="Times New Roman"/>
          <w:sz w:val="24"/>
          <w:szCs w:val="24"/>
        </w:rPr>
        <w:t>he current capital structure results in increases the operation cost because of the need to pay dividends</w:t>
      </w:r>
      <w:r w:rsidRPr="00945041">
        <w:rPr>
          <w:rFonts w:ascii="Times New Roman" w:hAnsi="Times New Roman" w:cs="Times New Roman"/>
          <w:sz w:val="24"/>
          <w:szCs w:val="24"/>
        </w:rPr>
        <w:t xml:space="preserve"> and retire </w:t>
      </w:r>
      <w:r w:rsidR="005E02E0" w:rsidRPr="00945041">
        <w:rPr>
          <w:rFonts w:ascii="Times New Roman" w:hAnsi="Times New Roman" w:cs="Times New Roman"/>
          <w:sz w:val="24"/>
          <w:szCs w:val="24"/>
        </w:rPr>
        <w:t>the long-term debts</w:t>
      </w:r>
      <w:r w:rsidR="008F3E82" w:rsidRPr="00945041">
        <w:rPr>
          <w:rFonts w:ascii="Times New Roman" w:hAnsi="Times New Roman" w:cs="Times New Roman"/>
          <w:sz w:val="24"/>
          <w:szCs w:val="24"/>
        </w:rPr>
        <w:t xml:space="preserve"> contrary to plo</w:t>
      </w:r>
      <w:r w:rsidR="005E02E0" w:rsidRPr="00945041">
        <w:rPr>
          <w:rFonts w:ascii="Times New Roman" w:hAnsi="Times New Roman" w:cs="Times New Roman"/>
          <w:sz w:val="24"/>
          <w:szCs w:val="24"/>
        </w:rPr>
        <w:t>w back the</w:t>
      </w:r>
      <w:r w:rsidR="008F3E82" w:rsidRPr="00945041">
        <w:rPr>
          <w:rFonts w:ascii="Times New Roman" w:hAnsi="Times New Roman" w:cs="Times New Roman"/>
          <w:sz w:val="24"/>
          <w:szCs w:val="24"/>
        </w:rPr>
        <w:t xml:space="preserve"> additional revenue</w:t>
      </w:r>
      <w:r w:rsidR="005E02E0" w:rsidRPr="00945041">
        <w:rPr>
          <w:rFonts w:ascii="Times New Roman" w:hAnsi="Times New Roman" w:cs="Times New Roman"/>
          <w:sz w:val="24"/>
          <w:szCs w:val="24"/>
        </w:rPr>
        <w:t xml:space="preserve">. Notably, the Andrew Company recorded significant loss in Round </w:t>
      </w:r>
      <w:r w:rsidR="00F02427" w:rsidRPr="00945041">
        <w:rPr>
          <w:rFonts w:ascii="Times New Roman" w:hAnsi="Times New Roman" w:cs="Times New Roman"/>
          <w:sz w:val="24"/>
          <w:szCs w:val="24"/>
        </w:rPr>
        <w:t>5</w:t>
      </w:r>
      <w:r w:rsidR="005E02E0" w:rsidRPr="00945041">
        <w:rPr>
          <w:rFonts w:ascii="Times New Roman" w:hAnsi="Times New Roman" w:cs="Times New Roman"/>
          <w:sz w:val="24"/>
          <w:szCs w:val="24"/>
        </w:rPr>
        <w:t xml:space="preserve"> and Round 7 of </w:t>
      </w:r>
      <w:r w:rsidR="004B1AC5" w:rsidRPr="00945041">
        <w:rPr>
          <w:rFonts w:ascii="Times New Roman" w:hAnsi="Times New Roman" w:cs="Times New Roman"/>
          <w:sz w:val="24"/>
          <w:szCs w:val="24"/>
        </w:rPr>
        <w:t>$</w:t>
      </w:r>
      <w:r w:rsidR="00F02427" w:rsidRPr="00945041">
        <w:rPr>
          <w:rFonts w:ascii="Times New Roman" w:hAnsi="Times New Roman" w:cs="Times New Roman"/>
          <w:sz w:val="24"/>
          <w:szCs w:val="24"/>
        </w:rPr>
        <w:t xml:space="preserve">554 and $3,710 respectively. The two Rounds are characterized by </w:t>
      </w:r>
      <w:r w:rsidR="00C74B7D">
        <w:rPr>
          <w:rFonts w:ascii="Times New Roman" w:hAnsi="Times New Roman" w:cs="Times New Roman"/>
          <w:sz w:val="24"/>
          <w:szCs w:val="24"/>
        </w:rPr>
        <w:t xml:space="preserve">the </w:t>
      </w:r>
      <w:r w:rsidR="00F02427" w:rsidRPr="00C74B7D">
        <w:rPr>
          <w:rFonts w:ascii="Times New Roman" w:hAnsi="Times New Roman" w:cs="Times New Roman"/>
          <w:noProof/>
          <w:sz w:val="24"/>
          <w:szCs w:val="24"/>
        </w:rPr>
        <w:t>retirement</w:t>
      </w:r>
      <w:r w:rsidR="00F02427" w:rsidRPr="00945041">
        <w:rPr>
          <w:rFonts w:ascii="Times New Roman" w:hAnsi="Times New Roman" w:cs="Times New Roman"/>
          <w:sz w:val="24"/>
          <w:szCs w:val="24"/>
        </w:rPr>
        <w:t xml:space="preserve"> of long-term debt </w:t>
      </w:r>
      <w:r w:rsidR="007D097A" w:rsidRPr="00945041">
        <w:rPr>
          <w:rFonts w:ascii="Times New Roman" w:hAnsi="Times New Roman" w:cs="Times New Roman"/>
          <w:sz w:val="24"/>
          <w:szCs w:val="24"/>
        </w:rPr>
        <w:t>and</w:t>
      </w:r>
      <w:r w:rsidR="00F02427" w:rsidRPr="00945041">
        <w:rPr>
          <w:rFonts w:ascii="Times New Roman" w:hAnsi="Times New Roman" w:cs="Times New Roman"/>
          <w:sz w:val="24"/>
          <w:szCs w:val="24"/>
        </w:rPr>
        <w:t xml:space="preserve"> emergency debt</w:t>
      </w:r>
      <w:r w:rsidR="007D097A" w:rsidRPr="00945041">
        <w:rPr>
          <w:rFonts w:ascii="Times New Roman" w:hAnsi="Times New Roman" w:cs="Times New Roman"/>
          <w:sz w:val="24"/>
          <w:szCs w:val="24"/>
        </w:rPr>
        <w:t xml:space="preserve">, which impact negatively the </w:t>
      </w:r>
      <w:r w:rsidR="00FE7F43" w:rsidRPr="00945041">
        <w:rPr>
          <w:rFonts w:ascii="Times New Roman" w:hAnsi="Times New Roman" w:cs="Times New Roman"/>
          <w:sz w:val="24"/>
          <w:szCs w:val="24"/>
        </w:rPr>
        <w:t xml:space="preserve">capital structure. </w:t>
      </w:r>
      <w:r w:rsidR="007D097A" w:rsidRPr="009450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D6E7EE" w14:textId="66B0E354" w:rsidR="008F3E82" w:rsidRPr="00945041" w:rsidRDefault="001F3B53" w:rsidP="0094504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 xml:space="preserve">Failure to integrate strategic </w:t>
      </w:r>
      <w:r w:rsidRPr="00C74B7D">
        <w:rPr>
          <w:rFonts w:ascii="Times New Roman" w:hAnsi="Times New Roman" w:cs="Times New Roman"/>
          <w:noProof/>
          <w:sz w:val="24"/>
          <w:szCs w:val="24"/>
        </w:rPr>
        <w:t>human</w:t>
      </w:r>
      <w:r w:rsidR="00C74B7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74B7D">
        <w:rPr>
          <w:rFonts w:ascii="Times New Roman" w:hAnsi="Times New Roman" w:cs="Times New Roman"/>
          <w:noProof/>
          <w:sz w:val="24"/>
          <w:szCs w:val="24"/>
        </w:rPr>
        <w:t>resource</w:t>
      </w:r>
      <w:r w:rsidRPr="00945041">
        <w:rPr>
          <w:rFonts w:ascii="Times New Roman" w:hAnsi="Times New Roman" w:cs="Times New Roman"/>
          <w:sz w:val="24"/>
          <w:szCs w:val="24"/>
        </w:rPr>
        <w:t xml:space="preserve"> management (SHRM) capabilities </w:t>
      </w:r>
      <w:r w:rsidR="008F3E82" w:rsidRPr="00945041">
        <w:rPr>
          <w:rFonts w:ascii="Times New Roman" w:hAnsi="Times New Roman" w:cs="Times New Roman"/>
          <w:sz w:val="24"/>
          <w:szCs w:val="24"/>
        </w:rPr>
        <w:t>subject the business to high employee turnover because of</w:t>
      </w:r>
      <w:r w:rsidR="001E4C82" w:rsidRPr="00945041">
        <w:rPr>
          <w:rFonts w:ascii="Times New Roman" w:hAnsi="Times New Roman" w:cs="Times New Roman"/>
          <w:sz w:val="24"/>
          <w:szCs w:val="24"/>
        </w:rPr>
        <w:t xml:space="preserve"> the protracted</w:t>
      </w:r>
      <w:r w:rsidR="008F3E82" w:rsidRPr="00945041">
        <w:rPr>
          <w:rFonts w:ascii="Times New Roman" w:hAnsi="Times New Roman" w:cs="Times New Roman"/>
          <w:sz w:val="24"/>
          <w:szCs w:val="24"/>
        </w:rPr>
        <w:t xml:space="preserve"> talent poaching from </w:t>
      </w:r>
      <w:r w:rsidR="001E4C82" w:rsidRPr="00945041">
        <w:rPr>
          <w:rFonts w:ascii="Times New Roman" w:hAnsi="Times New Roman" w:cs="Times New Roman"/>
          <w:sz w:val="24"/>
          <w:szCs w:val="24"/>
        </w:rPr>
        <w:t>the competition</w:t>
      </w:r>
      <w:r w:rsidR="008F3E82" w:rsidRPr="00945041">
        <w:rPr>
          <w:rFonts w:ascii="Times New Roman" w:hAnsi="Times New Roman" w:cs="Times New Roman"/>
          <w:sz w:val="24"/>
          <w:szCs w:val="24"/>
        </w:rPr>
        <w:t xml:space="preserve">s </w:t>
      </w:r>
    </w:p>
    <w:p w14:paraId="3505E707" w14:textId="6723CA24" w:rsidR="00A953A7" w:rsidRPr="00945041" w:rsidRDefault="001E4C82" w:rsidP="0094504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T</w:t>
      </w:r>
      <w:r w:rsidR="008F3E82" w:rsidRPr="00945041">
        <w:rPr>
          <w:rFonts w:ascii="Times New Roman" w:hAnsi="Times New Roman" w:cs="Times New Roman"/>
          <w:sz w:val="24"/>
          <w:szCs w:val="24"/>
        </w:rPr>
        <w:t>he company lacks patent to critical technological inventions, which limits the ability to utilize such advancements</w:t>
      </w:r>
    </w:p>
    <w:p w14:paraId="0C852B2B" w14:textId="77777777" w:rsidR="00770E73" w:rsidRPr="00945041" w:rsidRDefault="000C73A4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 xml:space="preserve">c) </w:t>
      </w:r>
      <w:r w:rsidRPr="00945041">
        <w:rPr>
          <w:rFonts w:ascii="Times New Roman" w:hAnsi="Times New Roman" w:cs="Times New Roman"/>
          <w:i/>
          <w:sz w:val="24"/>
          <w:szCs w:val="24"/>
        </w:rPr>
        <w:t>Opportunities</w:t>
      </w:r>
      <w:r w:rsidRPr="0094504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7E47C3E" w14:textId="07211FC1" w:rsidR="00770E73" w:rsidRPr="00945041" w:rsidRDefault="00770E73" w:rsidP="0094504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Technological advancement</w:t>
      </w:r>
      <w:r w:rsidR="00777F1D" w:rsidRPr="00945041">
        <w:rPr>
          <w:rFonts w:ascii="Times New Roman" w:hAnsi="Times New Roman" w:cs="Times New Roman"/>
          <w:sz w:val="24"/>
          <w:szCs w:val="24"/>
        </w:rPr>
        <w:t xml:space="preserve">s in the sensor-manufacturing sector elicit </w:t>
      </w:r>
      <w:r w:rsidR="00C74B7D">
        <w:rPr>
          <w:rFonts w:ascii="Times New Roman" w:hAnsi="Times New Roman" w:cs="Times New Roman"/>
          <w:sz w:val="24"/>
          <w:szCs w:val="24"/>
        </w:rPr>
        <w:t xml:space="preserve">a </w:t>
      </w:r>
      <w:r w:rsidR="00777F1D" w:rsidRPr="00C74B7D">
        <w:rPr>
          <w:rFonts w:ascii="Times New Roman" w:hAnsi="Times New Roman" w:cs="Times New Roman"/>
          <w:noProof/>
          <w:sz w:val="24"/>
          <w:szCs w:val="24"/>
        </w:rPr>
        <w:t>profound</w:t>
      </w:r>
      <w:r w:rsidR="00777F1D" w:rsidRPr="00945041">
        <w:rPr>
          <w:rFonts w:ascii="Times New Roman" w:hAnsi="Times New Roman" w:cs="Times New Roman"/>
          <w:sz w:val="24"/>
          <w:szCs w:val="24"/>
        </w:rPr>
        <w:t xml:space="preserve"> opportunity to expand the market share and actualize its cost-leadership status</w:t>
      </w:r>
      <w:r w:rsidRPr="009450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7F1AC8" w14:textId="5697F751" w:rsidR="00770E73" w:rsidRPr="00945041" w:rsidRDefault="00770E73" w:rsidP="0094504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Steady Innovation</w:t>
      </w:r>
      <w:r w:rsidR="00777F1D" w:rsidRPr="00945041">
        <w:rPr>
          <w:rFonts w:ascii="Times New Roman" w:hAnsi="Times New Roman" w:cs="Times New Roman"/>
          <w:sz w:val="24"/>
          <w:szCs w:val="24"/>
        </w:rPr>
        <w:t xml:space="preserve"> </w:t>
      </w:r>
      <w:r w:rsidR="00C80D56" w:rsidRPr="00945041">
        <w:rPr>
          <w:rFonts w:ascii="Times New Roman" w:hAnsi="Times New Roman" w:cs="Times New Roman"/>
          <w:sz w:val="24"/>
          <w:szCs w:val="24"/>
        </w:rPr>
        <w:t xml:space="preserve">capabilities </w:t>
      </w:r>
      <w:r w:rsidR="00777F1D" w:rsidRPr="00945041">
        <w:rPr>
          <w:rFonts w:ascii="Times New Roman" w:hAnsi="Times New Roman" w:cs="Times New Roman"/>
          <w:sz w:val="24"/>
          <w:szCs w:val="24"/>
        </w:rPr>
        <w:t xml:space="preserve">in the </w:t>
      </w:r>
      <w:r w:rsidR="00C80D56" w:rsidRPr="00945041">
        <w:rPr>
          <w:rFonts w:ascii="Times New Roman" w:hAnsi="Times New Roman" w:cs="Times New Roman"/>
          <w:sz w:val="24"/>
          <w:szCs w:val="24"/>
        </w:rPr>
        <w:t xml:space="preserve">industry is another profound opportunity that </w:t>
      </w:r>
      <w:r w:rsidR="00C80D56" w:rsidRPr="00C74B7D">
        <w:rPr>
          <w:rFonts w:ascii="Times New Roman" w:hAnsi="Times New Roman" w:cs="Times New Roman"/>
          <w:noProof/>
          <w:sz w:val="24"/>
          <w:szCs w:val="24"/>
        </w:rPr>
        <w:t>enhance</w:t>
      </w:r>
      <w:r w:rsidR="00C74B7D">
        <w:rPr>
          <w:rFonts w:ascii="Times New Roman" w:hAnsi="Times New Roman" w:cs="Times New Roman"/>
          <w:noProof/>
          <w:sz w:val="24"/>
          <w:szCs w:val="24"/>
        </w:rPr>
        <w:t>s</w:t>
      </w:r>
      <w:r w:rsidR="00C80D56" w:rsidRPr="00945041">
        <w:rPr>
          <w:rFonts w:ascii="Times New Roman" w:hAnsi="Times New Roman" w:cs="Times New Roman"/>
          <w:sz w:val="24"/>
          <w:szCs w:val="24"/>
        </w:rPr>
        <w:t xml:space="preserve"> the profitability and cost-saving objectives</w:t>
      </w:r>
    </w:p>
    <w:p w14:paraId="32920E62" w14:textId="68EC1D64" w:rsidR="00770E73" w:rsidRPr="00945041" w:rsidRDefault="00C80D56" w:rsidP="0094504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 xml:space="preserve">Steady economic growth in the manufacturing industry enhances the ability to </w:t>
      </w:r>
      <w:r w:rsidR="00015562" w:rsidRPr="00945041">
        <w:rPr>
          <w:rFonts w:ascii="Times New Roman" w:hAnsi="Times New Roman" w:cs="Times New Roman"/>
          <w:sz w:val="24"/>
          <w:szCs w:val="24"/>
        </w:rPr>
        <w:t>diversify the product portfolios and sustain the profit margins</w:t>
      </w:r>
    </w:p>
    <w:p w14:paraId="658A5342" w14:textId="33177301" w:rsidR="00770E73" w:rsidRPr="00945041" w:rsidRDefault="00770E73" w:rsidP="0094504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 xml:space="preserve">Actionable changes in social purviews that include demand for </w:t>
      </w:r>
      <w:r w:rsidR="00015562" w:rsidRPr="00945041">
        <w:rPr>
          <w:rFonts w:ascii="Times New Roman" w:hAnsi="Times New Roman" w:cs="Times New Roman"/>
          <w:sz w:val="24"/>
          <w:szCs w:val="24"/>
        </w:rPr>
        <w:t>sensor-chips</w:t>
      </w:r>
      <w:r w:rsidRPr="00945041">
        <w:rPr>
          <w:rFonts w:ascii="Times New Roman" w:hAnsi="Times New Roman" w:cs="Times New Roman"/>
          <w:sz w:val="24"/>
          <w:szCs w:val="24"/>
        </w:rPr>
        <w:t xml:space="preserve"> increase the market demand for </w:t>
      </w:r>
      <w:r w:rsidR="00BF10EE" w:rsidRPr="00945041">
        <w:rPr>
          <w:rFonts w:ascii="Times New Roman" w:hAnsi="Times New Roman" w:cs="Times New Roman"/>
          <w:sz w:val="24"/>
          <w:szCs w:val="24"/>
        </w:rPr>
        <w:t>the company</w:t>
      </w:r>
      <w:r w:rsidRPr="0094504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63BCB19" w14:textId="3100AD62" w:rsidR="000C73A4" w:rsidRPr="00945041" w:rsidRDefault="000C73A4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 xml:space="preserve">d) </w:t>
      </w:r>
      <w:r w:rsidRPr="00945041">
        <w:rPr>
          <w:rFonts w:ascii="Times New Roman" w:hAnsi="Times New Roman" w:cs="Times New Roman"/>
          <w:i/>
          <w:sz w:val="24"/>
          <w:szCs w:val="24"/>
        </w:rPr>
        <w:t>Threats</w:t>
      </w:r>
      <w:r w:rsidRPr="0094504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BC0F556" w14:textId="305D057E" w:rsidR="005C22D6" w:rsidRPr="00945041" w:rsidRDefault="005C22D6" w:rsidP="0094504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lastRenderedPageBreak/>
        <w:t xml:space="preserve">Adverse consumer perceptions about the </w:t>
      </w:r>
      <w:r w:rsidR="00DE0B0A" w:rsidRPr="00945041">
        <w:rPr>
          <w:rFonts w:ascii="Times New Roman" w:hAnsi="Times New Roman" w:cs="Times New Roman"/>
          <w:sz w:val="24"/>
          <w:szCs w:val="24"/>
        </w:rPr>
        <w:t>sensor-chip</w:t>
      </w:r>
      <w:r w:rsidRPr="00945041">
        <w:rPr>
          <w:rFonts w:ascii="Times New Roman" w:hAnsi="Times New Roman" w:cs="Times New Roman"/>
          <w:sz w:val="24"/>
          <w:szCs w:val="24"/>
        </w:rPr>
        <w:t xml:space="preserve">, which reduces </w:t>
      </w:r>
      <w:r w:rsidR="00DE0B0A" w:rsidRPr="00945041">
        <w:rPr>
          <w:rFonts w:ascii="Times New Roman" w:hAnsi="Times New Roman" w:cs="Times New Roman"/>
          <w:sz w:val="24"/>
          <w:szCs w:val="24"/>
        </w:rPr>
        <w:t xml:space="preserve">the demand for </w:t>
      </w:r>
      <w:r w:rsidR="00C74B7D">
        <w:rPr>
          <w:rFonts w:ascii="Times New Roman" w:hAnsi="Times New Roman" w:cs="Times New Roman"/>
          <w:sz w:val="24"/>
          <w:szCs w:val="24"/>
        </w:rPr>
        <w:t xml:space="preserve">the </w:t>
      </w:r>
      <w:r w:rsidR="00DE0B0A" w:rsidRPr="00C74B7D">
        <w:rPr>
          <w:rFonts w:ascii="Times New Roman" w:hAnsi="Times New Roman" w:cs="Times New Roman"/>
          <w:noProof/>
          <w:sz w:val="24"/>
          <w:szCs w:val="24"/>
        </w:rPr>
        <w:t>product</w:t>
      </w:r>
    </w:p>
    <w:p w14:paraId="4490B816" w14:textId="1B8FB60E" w:rsidR="005C22D6" w:rsidRPr="00945041" w:rsidRDefault="00C21A21" w:rsidP="0094504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Cutthroat</w:t>
      </w:r>
      <w:r w:rsidR="005C22D6" w:rsidRPr="00945041">
        <w:rPr>
          <w:rFonts w:ascii="Times New Roman" w:hAnsi="Times New Roman" w:cs="Times New Roman"/>
          <w:sz w:val="24"/>
          <w:szCs w:val="24"/>
        </w:rPr>
        <w:t xml:space="preserve"> </w:t>
      </w:r>
      <w:r w:rsidR="004F0533" w:rsidRPr="00945041">
        <w:rPr>
          <w:rFonts w:ascii="Times New Roman" w:hAnsi="Times New Roman" w:cs="Times New Roman"/>
          <w:sz w:val="24"/>
          <w:szCs w:val="24"/>
        </w:rPr>
        <w:t>competitions from the existing companies have</w:t>
      </w:r>
      <w:r w:rsidRPr="00945041">
        <w:rPr>
          <w:rFonts w:ascii="Times New Roman" w:hAnsi="Times New Roman" w:cs="Times New Roman"/>
          <w:sz w:val="24"/>
          <w:szCs w:val="24"/>
        </w:rPr>
        <w:t xml:space="preserve"> negative effe</w:t>
      </w:r>
      <w:r w:rsidR="004F0533" w:rsidRPr="00945041">
        <w:rPr>
          <w:rFonts w:ascii="Times New Roman" w:hAnsi="Times New Roman" w:cs="Times New Roman"/>
          <w:sz w:val="24"/>
          <w:szCs w:val="24"/>
        </w:rPr>
        <w:t xml:space="preserve">cts on the profitability and potential long-term growth capabilities for the Andrew Company. The key direct competitors include </w:t>
      </w:r>
      <w:r w:rsidR="00DC18D2" w:rsidRPr="00945041">
        <w:rPr>
          <w:rFonts w:ascii="Times New Roman" w:hAnsi="Times New Roman" w:cs="Times New Roman"/>
          <w:sz w:val="24"/>
          <w:szCs w:val="24"/>
        </w:rPr>
        <w:t xml:space="preserve">Baldwin, Chester, </w:t>
      </w:r>
      <w:proofErr w:type="spellStart"/>
      <w:r w:rsidR="00DC18D2" w:rsidRPr="00945041">
        <w:rPr>
          <w:rFonts w:ascii="Times New Roman" w:hAnsi="Times New Roman" w:cs="Times New Roman"/>
          <w:sz w:val="24"/>
          <w:szCs w:val="24"/>
        </w:rPr>
        <w:t>Digby</w:t>
      </w:r>
      <w:proofErr w:type="spellEnd"/>
      <w:r w:rsidR="00DC18D2" w:rsidRPr="00945041">
        <w:rPr>
          <w:rFonts w:ascii="Times New Roman" w:hAnsi="Times New Roman" w:cs="Times New Roman"/>
          <w:sz w:val="24"/>
          <w:szCs w:val="24"/>
        </w:rPr>
        <w:t xml:space="preserve">, Erie, and Ferris. </w:t>
      </w:r>
    </w:p>
    <w:p w14:paraId="7EF307A5" w14:textId="11ADFC4C" w:rsidR="005C22D6" w:rsidRPr="00945041" w:rsidRDefault="00C90062" w:rsidP="0094504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The manufacturing industry faces s</w:t>
      </w:r>
      <w:r w:rsidR="005C22D6" w:rsidRPr="00945041">
        <w:rPr>
          <w:rFonts w:ascii="Times New Roman" w:hAnsi="Times New Roman" w:cs="Times New Roman"/>
          <w:sz w:val="24"/>
          <w:szCs w:val="24"/>
        </w:rPr>
        <w:t>tringent law</w:t>
      </w:r>
      <w:r w:rsidRPr="00945041">
        <w:rPr>
          <w:rFonts w:ascii="Times New Roman" w:hAnsi="Times New Roman" w:cs="Times New Roman"/>
          <w:sz w:val="24"/>
          <w:szCs w:val="24"/>
        </w:rPr>
        <w:t>s</w:t>
      </w:r>
      <w:r w:rsidR="005C22D6" w:rsidRPr="00945041">
        <w:rPr>
          <w:rFonts w:ascii="Times New Roman" w:hAnsi="Times New Roman" w:cs="Times New Roman"/>
          <w:sz w:val="24"/>
          <w:szCs w:val="24"/>
        </w:rPr>
        <w:t xml:space="preserve"> and standards that increase the cost of </w:t>
      </w:r>
      <w:r w:rsidRPr="00945041">
        <w:rPr>
          <w:rFonts w:ascii="Times New Roman" w:hAnsi="Times New Roman" w:cs="Times New Roman"/>
          <w:sz w:val="24"/>
          <w:szCs w:val="24"/>
        </w:rPr>
        <w:t xml:space="preserve">operation because of the high </w:t>
      </w:r>
      <w:r w:rsidR="005C22D6" w:rsidRPr="00945041">
        <w:rPr>
          <w:rFonts w:ascii="Times New Roman" w:hAnsi="Times New Roman" w:cs="Times New Roman"/>
          <w:sz w:val="24"/>
          <w:szCs w:val="24"/>
        </w:rPr>
        <w:t>compliance</w:t>
      </w:r>
      <w:r w:rsidRPr="00945041">
        <w:rPr>
          <w:rFonts w:ascii="Times New Roman" w:hAnsi="Times New Roman" w:cs="Times New Roman"/>
          <w:sz w:val="24"/>
          <w:szCs w:val="24"/>
        </w:rPr>
        <w:t xml:space="preserve"> requirements</w:t>
      </w:r>
    </w:p>
    <w:p w14:paraId="4C79351C" w14:textId="4929A91C" w:rsidR="005C22D6" w:rsidRPr="00945041" w:rsidRDefault="005C22D6" w:rsidP="0094504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Imitation and contraband products</w:t>
      </w:r>
      <w:r w:rsidR="00C90062" w:rsidRPr="00945041">
        <w:rPr>
          <w:rFonts w:ascii="Times New Roman" w:hAnsi="Times New Roman" w:cs="Times New Roman"/>
          <w:sz w:val="24"/>
          <w:szCs w:val="24"/>
        </w:rPr>
        <w:t xml:space="preserve"> impede the company from attaining its maximum growth potential in the long-term because of the proliferation of substandard sensor-chips in the market </w:t>
      </w:r>
    </w:p>
    <w:p w14:paraId="60F749DD" w14:textId="709A405B" w:rsidR="005C22D6" w:rsidRPr="00945041" w:rsidRDefault="005C22D6" w:rsidP="0094504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Inappropriate fiscal and monetary policies from the Fede</w:t>
      </w:r>
      <w:r w:rsidR="002868FB" w:rsidRPr="00945041">
        <w:rPr>
          <w:rFonts w:ascii="Times New Roman" w:hAnsi="Times New Roman" w:cs="Times New Roman"/>
          <w:sz w:val="24"/>
          <w:szCs w:val="24"/>
        </w:rPr>
        <w:t xml:space="preserve">ral and States governments </w:t>
      </w:r>
      <w:r w:rsidRPr="00945041">
        <w:rPr>
          <w:rFonts w:ascii="Times New Roman" w:hAnsi="Times New Roman" w:cs="Times New Roman"/>
          <w:sz w:val="24"/>
          <w:szCs w:val="24"/>
        </w:rPr>
        <w:t xml:space="preserve">hamper </w:t>
      </w:r>
      <w:r w:rsidR="002868FB" w:rsidRPr="00945041">
        <w:rPr>
          <w:rFonts w:ascii="Times New Roman" w:hAnsi="Times New Roman" w:cs="Times New Roman"/>
          <w:sz w:val="24"/>
          <w:szCs w:val="24"/>
        </w:rPr>
        <w:t>the ability to compete favorably with other multinational entities from China as well as Europe markets</w:t>
      </w:r>
      <w:r w:rsidRPr="009450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4FCE0A" w14:textId="77777777" w:rsidR="00B333F4" w:rsidRPr="00945041" w:rsidRDefault="000C73A4" w:rsidP="0094504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5041">
        <w:rPr>
          <w:rFonts w:ascii="Times New Roman" w:hAnsi="Times New Roman" w:cs="Times New Roman"/>
          <w:b/>
          <w:sz w:val="24"/>
          <w:szCs w:val="24"/>
        </w:rPr>
        <w:t>Future of the Company</w:t>
      </w:r>
    </w:p>
    <w:p w14:paraId="1905B6FC" w14:textId="213962C7" w:rsidR="00B333F4" w:rsidRPr="00945041" w:rsidRDefault="00A70CDF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ab/>
        <w:t xml:space="preserve">Andrew Company has </w:t>
      </w:r>
      <w:r w:rsidR="00C74B7D">
        <w:rPr>
          <w:rFonts w:ascii="Times New Roman" w:hAnsi="Times New Roman" w:cs="Times New Roman"/>
          <w:noProof/>
          <w:sz w:val="24"/>
          <w:szCs w:val="24"/>
        </w:rPr>
        <w:t>the</w:t>
      </w:r>
      <w:r w:rsidRPr="00C74B7D">
        <w:rPr>
          <w:rFonts w:ascii="Times New Roman" w:hAnsi="Times New Roman" w:cs="Times New Roman"/>
          <w:noProof/>
          <w:sz w:val="24"/>
          <w:szCs w:val="24"/>
        </w:rPr>
        <w:t xml:space="preserve"> vision</w:t>
      </w:r>
      <w:r w:rsidRPr="00945041">
        <w:rPr>
          <w:rFonts w:ascii="Times New Roman" w:hAnsi="Times New Roman" w:cs="Times New Roman"/>
          <w:sz w:val="24"/>
          <w:szCs w:val="24"/>
        </w:rPr>
        <w:t xml:space="preserve"> to create </w:t>
      </w:r>
      <w:r w:rsidR="00C74B7D">
        <w:rPr>
          <w:rFonts w:ascii="Times New Roman" w:hAnsi="Times New Roman" w:cs="Times New Roman"/>
          <w:sz w:val="24"/>
          <w:szCs w:val="24"/>
        </w:rPr>
        <w:t xml:space="preserve">a </w:t>
      </w:r>
      <w:r w:rsidRPr="00C74B7D">
        <w:rPr>
          <w:rFonts w:ascii="Times New Roman" w:hAnsi="Times New Roman" w:cs="Times New Roman"/>
          <w:noProof/>
          <w:sz w:val="24"/>
          <w:szCs w:val="24"/>
        </w:rPr>
        <w:t>reliable</w:t>
      </w:r>
      <w:r w:rsidRPr="00945041">
        <w:rPr>
          <w:rFonts w:ascii="Times New Roman" w:hAnsi="Times New Roman" w:cs="Times New Roman"/>
          <w:sz w:val="24"/>
          <w:szCs w:val="24"/>
        </w:rPr>
        <w:t xml:space="preserve"> product for </w:t>
      </w:r>
      <w:r w:rsidRPr="00C74B7D">
        <w:rPr>
          <w:rFonts w:ascii="Times New Roman" w:hAnsi="Times New Roman" w:cs="Times New Roman"/>
          <w:noProof/>
          <w:sz w:val="24"/>
          <w:szCs w:val="24"/>
        </w:rPr>
        <w:t>mainstream</w:t>
      </w:r>
      <w:r w:rsidRPr="00945041">
        <w:rPr>
          <w:rFonts w:ascii="Times New Roman" w:hAnsi="Times New Roman" w:cs="Times New Roman"/>
          <w:sz w:val="24"/>
          <w:szCs w:val="24"/>
        </w:rPr>
        <w:t xml:space="preserve"> consumers using brands</w:t>
      </w:r>
      <w:r w:rsidR="00263DE9" w:rsidRPr="00945041">
        <w:rPr>
          <w:rFonts w:ascii="Times New Roman" w:hAnsi="Times New Roman" w:cs="Times New Roman"/>
          <w:sz w:val="24"/>
          <w:szCs w:val="24"/>
        </w:rPr>
        <w:t xml:space="preserve"> that offer value to the stakeholders. The outcomes of </w:t>
      </w:r>
      <w:r w:rsidR="00263DE9" w:rsidRPr="00C74B7D">
        <w:rPr>
          <w:rFonts w:ascii="Times New Roman" w:hAnsi="Times New Roman" w:cs="Times New Roman"/>
          <w:noProof/>
          <w:sz w:val="24"/>
          <w:szCs w:val="24"/>
        </w:rPr>
        <w:t>Andrew’s</w:t>
      </w:r>
      <w:r w:rsidR="00263DE9" w:rsidRPr="00945041">
        <w:rPr>
          <w:rFonts w:ascii="Times New Roman" w:hAnsi="Times New Roman" w:cs="Times New Roman"/>
          <w:sz w:val="24"/>
          <w:szCs w:val="24"/>
        </w:rPr>
        <w:t xml:space="preserve"> SWOT Analysis </w:t>
      </w:r>
      <w:r w:rsidR="00971551" w:rsidRPr="00945041">
        <w:rPr>
          <w:rFonts w:ascii="Times New Roman" w:hAnsi="Times New Roman" w:cs="Times New Roman"/>
          <w:sz w:val="24"/>
          <w:szCs w:val="24"/>
        </w:rPr>
        <w:t>influence the management plans</w:t>
      </w:r>
      <w:r w:rsidR="006A3325" w:rsidRPr="00945041">
        <w:rPr>
          <w:rFonts w:ascii="Times New Roman" w:hAnsi="Times New Roman" w:cs="Times New Roman"/>
          <w:sz w:val="24"/>
          <w:szCs w:val="24"/>
        </w:rPr>
        <w:t>, which aim to maximize the existing opportunities using the inherent strengths</w:t>
      </w:r>
      <w:r w:rsidR="00B06A0C" w:rsidRPr="00945041">
        <w:rPr>
          <w:rFonts w:ascii="Times New Roman" w:hAnsi="Times New Roman" w:cs="Times New Roman"/>
          <w:sz w:val="24"/>
          <w:szCs w:val="24"/>
        </w:rPr>
        <w:t xml:space="preserve">. Further, the combination of </w:t>
      </w:r>
      <w:r w:rsidR="00B06A0C" w:rsidRPr="00C74B7D">
        <w:rPr>
          <w:rFonts w:ascii="Times New Roman" w:hAnsi="Times New Roman" w:cs="Times New Roman"/>
          <w:noProof/>
          <w:sz w:val="24"/>
          <w:szCs w:val="24"/>
        </w:rPr>
        <w:t>favorable</w:t>
      </w:r>
      <w:r w:rsidR="00B06A0C" w:rsidRPr="00945041">
        <w:rPr>
          <w:rFonts w:ascii="Times New Roman" w:hAnsi="Times New Roman" w:cs="Times New Roman"/>
          <w:sz w:val="24"/>
          <w:szCs w:val="24"/>
        </w:rPr>
        <w:t xml:space="preserve"> opportunities and robust strengths </w:t>
      </w:r>
      <w:r w:rsidR="0001517A" w:rsidRPr="00945041">
        <w:rPr>
          <w:rFonts w:ascii="Times New Roman" w:hAnsi="Times New Roman" w:cs="Times New Roman"/>
          <w:sz w:val="24"/>
          <w:szCs w:val="24"/>
        </w:rPr>
        <w:t>provides an elaborate strategic option to alleviate the dire effects of internal weaknesses or threats.</w:t>
      </w:r>
      <w:r w:rsidR="002F007B" w:rsidRPr="00945041">
        <w:rPr>
          <w:rFonts w:ascii="Times New Roman" w:hAnsi="Times New Roman" w:cs="Times New Roman"/>
          <w:sz w:val="24"/>
          <w:szCs w:val="24"/>
        </w:rPr>
        <w:t xml:space="preserve"> </w:t>
      </w:r>
      <w:r w:rsidR="00C74B7D">
        <w:rPr>
          <w:rFonts w:ascii="Times New Roman" w:hAnsi="Times New Roman" w:cs="Times New Roman"/>
          <w:noProof/>
          <w:sz w:val="24"/>
          <w:szCs w:val="24"/>
        </w:rPr>
        <w:t>The c</w:t>
      </w:r>
      <w:r w:rsidR="002F007B" w:rsidRPr="00C74B7D">
        <w:rPr>
          <w:rFonts w:ascii="Times New Roman" w:hAnsi="Times New Roman" w:cs="Times New Roman"/>
          <w:noProof/>
          <w:sz w:val="24"/>
          <w:szCs w:val="24"/>
        </w:rPr>
        <w:t>ompany</w:t>
      </w:r>
      <w:r w:rsidR="002F007B" w:rsidRPr="00945041">
        <w:rPr>
          <w:rFonts w:ascii="Times New Roman" w:hAnsi="Times New Roman" w:cs="Times New Roman"/>
          <w:sz w:val="24"/>
          <w:szCs w:val="24"/>
        </w:rPr>
        <w:t xml:space="preserve"> aims to keep the cost of material and production expenditures at a minimal level using </w:t>
      </w:r>
      <w:r w:rsidR="007A2785" w:rsidRPr="00C74B7D">
        <w:rPr>
          <w:rFonts w:ascii="Times New Roman" w:hAnsi="Times New Roman" w:cs="Times New Roman"/>
          <w:noProof/>
          <w:sz w:val="24"/>
          <w:szCs w:val="24"/>
        </w:rPr>
        <w:t>superior</w:t>
      </w:r>
      <w:r w:rsidR="00D0134E" w:rsidRPr="00945041">
        <w:rPr>
          <w:rFonts w:ascii="Times New Roman" w:hAnsi="Times New Roman" w:cs="Times New Roman"/>
          <w:sz w:val="24"/>
          <w:szCs w:val="24"/>
        </w:rPr>
        <w:t xml:space="preserve"> product</w:t>
      </w:r>
      <w:r w:rsidR="007A2785" w:rsidRPr="00945041">
        <w:rPr>
          <w:rFonts w:ascii="Times New Roman" w:hAnsi="Times New Roman" w:cs="Times New Roman"/>
          <w:sz w:val="24"/>
          <w:szCs w:val="24"/>
        </w:rPr>
        <w:t xml:space="preserve"> innovation</w:t>
      </w:r>
      <w:r w:rsidR="00D0134E" w:rsidRPr="00945041">
        <w:rPr>
          <w:rFonts w:ascii="Times New Roman" w:hAnsi="Times New Roman" w:cs="Times New Roman"/>
          <w:sz w:val="24"/>
          <w:szCs w:val="24"/>
        </w:rPr>
        <w:t>s</w:t>
      </w:r>
      <w:r w:rsidR="007A2785" w:rsidRPr="00945041">
        <w:rPr>
          <w:rFonts w:ascii="Times New Roman" w:hAnsi="Times New Roman" w:cs="Times New Roman"/>
          <w:sz w:val="24"/>
          <w:szCs w:val="24"/>
        </w:rPr>
        <w:t xml:space="preserve"> and</w:t>
      </w:r>
      <w:r w:rsidR="002F007B" w:rsidRPr="00945041">
        <w:rPr>
          <w:rFonts w:ascii="Times New Roman" w:hAnsi="Times New Roman" w:cs="Times New Roman"/>
          <w:sz w:val="24"/>
          <w:szCs w:val="24"/>
        </w:rPr>
        <w:t xml:space="preserve"> </w:t>
      </w:r>
      <w:r w:rsidR="007A2785" w:rsidRPr="00945041">
        <w:rPr>
          <w:rFonts w:ascii="Times New Roman" w:hAnsi="Times New Roman" w:cs="Times New Roman"/>
          <w:sz w:val="24"/>
          <w:szCs w:val="24"/>
        </w:rPr>
        <w:t xml:space="preserve">employees’ </w:t>
      </w:r>
      <w:r w:rsidR="00D0134E" w:rsidRPr="00945041">
        <w:rPr>
          <w:rFonts w:ascii="Times New Roman" w:hAnsi="Times New Roman" w:cs="Times New Roman"/>
          <w:sz w:val="24"/>
          <w:szCs w:val="24"/>
        </w:rPr>
        <w:t xml:space="preserve">commitments. </w:t>
      </w:r>
    </w:p>
    <w:p w14:paraId="3EA64008" w14:textId="31BFDF66" w:rsidR="00D0134E" w:rsidRPr="00945041" w:rsidRDefault="00D0134E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ab/>
        <w:t xml:space="preserve">Equally, the </w:t>
      </w:r>
      <w:r w:rsidR="003B2805" w:rsidRPr="00945041">
        <w:rPr>
          <w:rFonts w:ascii="Times New Roman" w:hAnsi="Times New Roman" w:cs="Times New Roman"/>
          <w:sz w:val="24"/>
          <w:szCs w:val="24"/>
        </w:rPr>
        <w:t xml:space="preserve">decision to invest </w:t>
      </w:r>
      <w:r w:rsidR="00C74B7D">
        <w:rPr>
          <w:rFonts w:ascii="Times New Roman" w:hAnsi="Times New Roman" w:cs="Times New Roman"/>
          <w:noProof/>
          <w:sz w:val="24"/>
          <w:szCs w:val="24"/>
        </w:rPr>
        <w:t>i</w:t>
      </w:r>
      <w:r w:rsidR="003B2805" w:rsidRPr="00C74B7D">
        <w:rPr>
          <w:rFonts w:ascii="Times New Roman" w:hAnsi="Times New Roman" w:cs="Times New Roman"/>
          <w:noProof/>
          <w:sz w:val="24"/>
          <w:szCs w:val="24"/>
        </w:rPr>
        <w:t>n</w:t>
      </w:r>
      <w:r w:rsidR="003B2805" w:rsidRPr="00945041">
        <w:rPr>
          <w:rFonts w:ascii="Times New Roman" w:hAnsi="Times New Roman" w:cs="Times New Roman"/>
          <w:sz w:val="24"/>
          <w:szCs w:val="24"/>
        </w:rPr>
        <w:t xml:space="preserve"> TQM interventions </w:t>
      </w:r>
      <w:r w:rsidR="00DD0072" w:rsidRPr="00945041">
        <w:rPr>
          <w:rFonts w:ascii="Times New Roman" w:hAnsi="Times New Roman" w:cs="Times New Roman"/>
          <w:sz w:val="24"/>
          <w:szCs w:val="24"/>
        </w:rPr>
        <w:t xml:space="preserve">is a strategic decision to </w:t>
      </w:r>
      <w:r w:rsidR="003B2805" w:rsidRPr="00945041">
        <w:rPr>
          <w:rFonts w:ascii="Times New Roman" w:hAnsi="Times New Roman" w:cs="Times New Roman"/>
          <w:sz w:val="24"/>
          <w:szCs w:val="24"/>
        </w:rPr>
        <w:t>yield positive outcomes</w:t>
      </w:r>
      <w:r w:rsidR="00DD0072" w:rsidRPr="00945041">
        <w:rPr>
          <w:rFonts w:ascii="Times New Roman" w:hAnsi="Times New Roman" w:cs="Times New Roman"/>
          <w:sz w:val="24"/>
          <w:szCs w:val="24"/>
        </w:rPr>
        <w:t>. The use of TQM Intervention gained traction since the Simulation Round 4</w:t>
      </w:r>
      <w:r w:rsidR="00FA7372" w:rsidRPr="00945041">
        <w:rPr>
          <w:rFonts w:ascii="Times New Roman" w:hAnsi="Times New Roman" w:cs="Times New Roman"/>
          <w:sz w:val="24"/>
          <w:szCs w:val="24"/>
        </w:rPr>
        <w:t xml:space="preserve">. </w:t>
      </w:r>
      <w:r w:rsidR="00FA7372" w:rsidRPr="00945041">
        <w:rPr>
          <w:rFonts w:ascii="Times New Roman" w:hAnsi="Times New Roman" w:cs="Times New Roman"/>
          <w:sz w:val="24"/>
          <w:szCs w:val="24"/>
        </w:rPr>
        <w:lastRenderedPageBreak/>
        <w:t xml:space="preserve">Evidently, the company has </w:t>
      </w:r>
      <w:r w:rsidR="00C74B7D">
        <w:rPr>
          <w:rFonts w:ascii="Times New Roman" w:hAnsi="Times New Roman" w:cs="Times New Roman"/>
          <w:sz w:val="24"/>
          <w:szCs w:val="24"/>
        </w:rPr>
        <w:t xml:space="preserve">an </w:t>
      </w:r>
      <w:r w:rsidR="00FA7372" w:rsidRPr="00C74B7D">
        <w:rPr>
          <w:rFonts w:ascii="Times New Roman" w:hAnsi="Times New Roman" w:cs="Times New Roman"/>
          <w:noProof/>
          <w:sz w:val="24"/>
          <w:szCs w:val="24"/>
        </w:rPr>
        <w:t>apparent</w:t>
      </w:r>
      <w:r w:rsidR="00FA7372" w:rsidRPr="00945041">
        <w:rPr>
          <w:rFonts w:ascii="Times New Roman" w:hAnsi="Times New Roman" w:cs="Times New Roman"/>
          <w:sz w:val="24"/>
          <w:szCs w:val="24"/>
        </w:rPr>
        <w:t xml:space="preserve"> return on investments because of </w:t>
      </w:r>
      <w:r w:rsidR="00FA7372" w:rsidRPr="00945041">
        <w:rPr>
          <w:rFonts w:ascii="Times New Roman" w:hAnsi="Times New Roman" w:cs="Times New Roman"/>
          <w:b/>
          <w:sz w:val="24"/>
          <w:szCs w:val="24"/>
        </w:rPr>
        <w:t xml:space="preserve">11.80% </w:t>
      </w:r>
      <w:r w:rsidR="00FA7372" w:rsidRPr="00945041">
        <w:rPr>
          <w:rFonts w:ascii="Times New Roman" w:hAnsi="Times New Roman" w:cs="Times New Roman"/>
          <w:sz w:val="24"/>
          <w:szCs w:val="24"/>
        </w:rPr>
        <w:t xml:space="preserve">reduction of material cost, </w:t>
      </w:r>
      <w:r w:rsidR="00700246" w:rsidRPr="00945041">
        <w:rPr>
          <w:rFonts w:ascii="Times New Roman" w:hAnsi="Times New Roman" w:cs="Times New Roman"/>
          <w:b/>
          <w:sz w:val="24"/>
          <w:szCs w:val="24"/>
        </w:rPr>
        <w:t xml:space="preserve">59.52% </w:t>
      </w:r>
      <w:r w:rsidR="00700246" w:rsidRPr="00945041">
        <w:rPr>
          <w:rFonts w:ascii="Times New Roman" w:hAnsi="Times New Roman" w:cs="Times New Roman"/>
          <w:sz w:val="24"/>
          <w:szCs w:val="24"/>
        </w:rPr>
        <w:t xml:space="preserve">decrease in administrative expenditures, and </w:t>
      </w:r>
      <w:r w:rsidR="00700246" w:rsidRPr="00945041">
        <w:rPr>
          <w:rFonts w:ascii="Times New Roman" w:hAnsi="Times New Roman" w:cs="Times New Roman"/>
          <w:b/>
          <w:sz w:val="24"/>
          <w:szCs w:val="24"/>
        </w:rPr>
        <w:t xml:space="preserve">23.55% </w:t>
      </w:r>
      <w:r w:rsidR="006A6694" w:rsidRPr="00945041">
        <w:rPr>
          <w:rFonts w:ascii="Times New Roman" w:hAnsi="Times New Roman" w:cs="Times New Roman"/>
          <w:sz w:val="24"/>
          <w:szCs w:val="24"/>
        </w:rPr>
        <w:t xml:space="preserve">improvement on the R&amp;D Cycle Time. Other positive influences of the TQM Investment include </w:t>
      </w:r>
      <w:r w:rsidR="006A6694" w:rsidRPr="00945041">
        <w:rPr>
          <w:rFonts w:ascii="Times New Roman" w:hAnsi="Times New Roman" w:cs="Times New Roman"/>
          <w:b/>
          <w:sz w:val="24"/>
          <w:szCs w:val="24"/>
        </w:rPr>
        <w:t xml:space="preserve">14.00% </w:t>
      </w:r>
      <w:r w:rsidR="004161DA" w:rsidRPr="00945041">
        <w:rPr>
          <w:rFonts w:ascii="Times New Roman" w:hAnsi="Times New Roman" w:cs="Times New Roman"/>
          <w:sz w:val="24"/>
          <w:szCs w:val="24"/>
        </w:rPr>
        <w:t xml:space="preserve">reduction in labor cost, and </w:t>
      </w:r>
      <w:r w:rsidR="004161DA" w:rsidRPr="00945041">
        <w:rPr>
          <w:rFonts w:ascii="Times New Roman" w:hAnsi="Times New Roman" w:cs="Times New Roman"/>
          <w:b/>
          <w:sz w:val="24"/>
          <w:szCs w:val="24"/>
        </w:rPr>
        <w:t xml:space="preserve">13.17% </w:t>
      </w:r>
      <w:r w:rsidR="004161DA" w:rsidRPr="00945041">
        <w:rPr>
          <w:rFonts w:ascii="Times New Roman" w:hAnsi="Times New Roman" w:cs="Times New Roman"/>
          <w:sz w:val="24"/>
          <w:szCs w:val="24"/>
        </w:rPr>
        <w:t xml:space="preserve">increases in the demand for the ‘Able’ product. The </w:t>
      </w:r>
      <w:r w:rsidR="00BB18F9" w:rsidRPr="00945041">
        <w:rPr>
          <w:rFonts w:ascii="Times New Roman" w:hAnsi="Times New Roman" w:cs="Times New Roman"/>
          <w:sz w:val="24"/>
          <w:szCs w:val="24"/>
        </w:rPr>
        <w:t>positive outcomes of the TQM initiatives</w:t>
      </w:r>
      <w:r w:rsidR="00982C2D" w:rsidRPr="00945041">
        <w:rPr>
          <w:rFonts w:ascii="Times New Roman" w:hAnsi="Times New Roman" w:cs="Times New Roman"/>
          <w:sz w:val="24"/>
          <w:szCs w:val="24"/>
        </w:rPr>
        <w:t xml:space="preserve"> demonstrate the benefits of a</w:t>
      </w:r>
      <w:r w:rsidR="00BB18F9" w:rsidRPr="00945041">
        <w:rPr>
          <w:rFonts w:ascii="Times New Roman" w:hAnsi="Times New Roman" w:cs="Times New Roman"/>
          <w:sz w:val="24"/>
          <w:szCs w:val="24"/>
        </w:rPr>
        <w:t xml:space="preserve"> First-Mover Advantage</w:t>
      </w:r>
      <w:r w:rsidR="00982C2D" w:rsidRPr="00945041">
        <w:rPr>
          <w:rFonts w:ascii="Times New Roman" w:hAnsi="Times New Roman" w:cs="Times New Roman"/>
          <w:sz w:val="24"/>
          <w:szCs w:val="24"/>
        </w:rPr>
        <w:t xml:space="preserve"> (FMA) that is profound for the </w:t>
      </w:r>
      <w:r w:rsidR="00B6616B" w:rsidRPr="00945041">
        <w:rPr>
          <w:rFonts w:ascii="Times New Roman" w:hAnsi="Times New Roman" w:cs="Times New Roman"/>
          <w:sz w:val="24"/>
          <w:szCs w:val="24"/>
        </w:rPr>
        <w:t>Andrew Company</w:t>
      </w:r>
      <w:r w:rsidR="00982C2D" w:rsidRPr="009450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DBBD62" w14:textId="095EF0FD" w:rsidR="00982C2D" w:rsidRPr="00945041" w:rsidRDefault="000C73A4" w:rsidP="0094504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5041">
        <w:rPr>
          <w:rFonts w:ascii="Times New Roman" w:hAnsi="Times New Roman" w:cs="Times New Roman"/>
          <w:b/>
          <w:sz w:val="24"/>
          <w:szCs w:val="24"/>
        </w:rPr>
        <w:t>Ethical, Legal, and Social Challenges</w:t>
      </w:r>
    </w:p>
    <w:p w14:paraId="7E84112B" w14:textId="3405C2B6" w:rsidR="00982C2D" w:rsidRPr="00945041" w:rsidRDefault="00503902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b/>
          <w:sz w:val="24"/>
          <w:szCs w:val="24"/>
        </w:rPr>
        <w:tab/>
      </w:r>
      <w:r w:rsidRPr="00945041">
        <w:rPr>
          <w:rFonts w:ascii="Times New Roman" w:hAnsi="Times New Roman" w:cs="Times New Roman"/>
          <w:sz w:val="24"/>
          <w:szCs w:val="24"/>
        </w:rPr>
        <w:t>The Fast Track Simulation result reveals that the industry experienced no critical ethical issue</w:t>
      </w:r>
      <w:r w:rsidR="008202C7" w:rsidRPr="00945041">
        <w:rPr>
          <w:rFonts w:ascii="Times New Roman" w:hAnsi="Times New Roman" w:cs="Times New Roman"/>
          <w:sz w:val="24"/>
          <w:szCs w:val="24"/>
        </w:rPr>
        <w:t>. The result indicates the company recorded a score of 100% in the demand factor, m</w:t>
      </w:r>
      <w:r w:rsidR="000508F7" w:rsidRPr="00945041">
        <w:rPr>
          <w:rFonts w:ascii="Times New Roman" w:hAnsi="Times New Roman" w:cs="Times New Roman"/>
          <w:sz w:val="24"/>
          <w:szCs w:val="24"/>
        </w:rPr>
        <w:t>a</w:t>
      </w:r>
      <w:r w:rsidR="008202C7" w:rsidRPr="00945041">
        <w:rPr>
          <w:rFonts w:ascii="Times New Roman" w:hAnsi="Times New Roman" w:cs="Times New Roman"/>
          <w:sz w:val="24"/>
          <w:szCs w:val="24"/>
        </w:rPr>
        <w:t>terial cost impact, and administration</w:t>
      </w:r>
      <w:r w:rsidR="000508F7" w:rsidRPr="00945041">
        <w:rPr>
          <w:rFonts w:ascii="Times New Roman" w:hAnsi="Times New Roman" w:cs="Times New Roman"/>
          <w:sz w:val="24"/>
          <w:szCs w:val="24"/>
        </w:rPr>
        <w:t xml:space="preserve"> cost, which implies that the company recorded normal value</w:t>
      </w:r>
      <w:r w:rsidR="00BF37CF" w:rsidRPr="00945041">
        <w:rPr>
          <w:rFonts w:ascii="Times New Roman" w:hAnsi="Times New Roman" w:cs="Times New Roman"/>
          <w:sz w:val="24"/>
          <w:szCs w:val="24"/>
        </w:rPr>
        <w:t xml:space="preserve"> because the company recorded zero (0) problem during the period. </w:t>
      </w:r>
      <w:r w:rsidR="00E56F68" w:rsidRPr="00945041">
        <w:rPr>
          <w:rFonts w:ascii="Times New Roman" w:hAnsi="Times New Roman" w:cs="Times New Roman"/>
          <w:sz w:val="24"/>
          <w:szCs w:val="24"/>
        </w:rPr>
        <w:t>However, legal and social challenges are external-r</w:t>
      </w:r>
      <w:r w:rsidR="00DC27A5" w:rsidRPr="00945041">
        <w:rPr>
          <w:rFonts w:ascii="Times New Roman" w:hAnsi="Times New Roman" w:cs="Times New Roman"/>
          <w:sz w:val="24"/>
          <w:szCs w:val="24"/>
        </w:rPr>
        <w:t>emote environmental parameters. Therefore, the company lacks adequate control over the proliferation and control of the external environmental factors</w:t>
      </w:r>
      <w:r w:rsidR="004A424F" w:rsidRPr="00945041">
        <w:rPr>
          <w:rFonts w:ascii="Times New Roman" w:hAnsi="Times New Roman" w:cs="Times New Roman"/>
          <w:sz w:val="24"/>
          <w:szCs w:val="24"/>
        </w:rPr>
        <w:t>. The company relies on regular environmental scanning using a PESTLE Tool to track and predict the threats of the remote actors</w:t>
      </w:r>
      <w:r w:rsidR="0018392A" w:rsidRPr="0094504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8392A" w:rsidRPr="00945041">
        <w:rPr>
          <w:rFonts w:ascii="Times New Roman" w:hAnsi="Times New Roman" w:cs="Times New Roman"/>
          <w:sz w:val="24"/>
          <w:szCs w:val="24"/>
        </w:rPr>
        <w:t>Kotler</w:t>
      </w:r>
      <w:proofErr w:type="spellEnd"/>
      <w:r w:rsidR="0018392A" w:rsidRPr="00945041">
        <w:rPr>
          <w:rFonts w:ascii="Times New Roman" w:hAnsi="Times New Roman" w:cs="Times New Roman"/>
          <w:sz w:val="24"/>
          <w:szCs w:val="24"/>
        </w:rPr>
        <w:t xml:space="preserve"> &amp; Armstrong, 2017)</w:t>
      </w:r>
      <w:r w:rsidR="004A424F" w:rsidRPr="00945041">
        <w:rPr>
          <w:rFonts w:ascii="Times New Roman" w:hAnsi="Times New Roman" w:cs="Times New Roman"/>
          <w:sz w:val="24"/>
          <w:szCs w:val="24"/>
        </w:rPr>
        <w:t xml:space="preserve">. </w:t>
      </w:r>
      <w:r w:rsidR="00AE3458" w:rsidRPr="00945041">
        <w:rPr>
          <w:rFonts w:ascii="Times New Roman" w:hAnsi="Times New Roman" w:cs="Times New Roman"/>
          <w:sz w:val="24"/>
          <w:szCs w:val="24"/>
        </w:rPr>
        <w:t xml:space="preserve">A PESTLE Tool relates to the changes in the political, environmental, sociocultural, technological, legal, and economic </w:t>
      </w:r>
      <w:r w:rsidR="007D0401" w:rsidRPr="00945041">
        <w:rPr>
          <w:rFonts w:ascii="Times New Roman" w:hAnsi="Times New Roman" w:cs="Times New Roman"/>
          <w:sz w:val="24"/>
          <w:szCs w:val="24"/>
        </w:rPr>
        <w:t>spheres, which are beyond the control of the management</w:t>
      </w:r>
      <w:r w:rsidR="002A3B15" w:rsidRPr="00945041">
        <w:rPr>
          <w:rFonts w:ascii="Times New Roman" w:hAnsi="Times New Roman" w:cs="Times New Roman"/>
          <w:sz w:val="24"/>
          <w:szCs w:val="24"/>
        </w:rPr>
        <w:t xml:space="preserve"> (</w:t>
      </w:r>
      <w:r w:rsidR="0018392A" w:rsidRPr="00945041">
        <w:rPr>
          <w:rFonts w:ascii="Times New Roman" w:hAnsi="Times New Roman" w:cs="Times New Roman"/>
          <w:sz w:val="24"/>
          <w:szCs w:val="24"/>
        </w:rPr>
        <w:t>ibid</w:t>
      </w:r>
      <w:r w:rsidR="002A3B15" w:rsidRPr="00945041">
        <w:rPr>
          <w:rFonts w:ascii="Times New Roman" w:hAnsi="Times New Roman" w:cs="Times New Roman"/>
          <w:sz w:val="24"/>
          <w:szCs w:val="24"/>
        </w:rPr>
        <w:t>)</w:t>
      </w:r>
      <w:r w:rsidR="007D0401" w:rsidRPr="009450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B80CEC" w14:textId="18D28E3A" w:rsidR="00982C2D" w:rsidRPr="00945041" w:rsidRDefault="000C73A4" w:rsidP="0094504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 xml:space="preserve"> </w:t>
      </w:r>
      <w:r w:rsidRPr="00945041">
        <w:rPr>
          <w:rFonts w:ascii="Times New Roman" w:hAnsi="Times New Roman" w:cs="Times New Roman"/>
          <w:b/>
          <w:sz w:val="24"/>
          <w:szCs w:val="24"/>
        </w:rPr>
        <w:t>Global Considerations</w:t>
      </w:r>
    </w:p>
    <w:p w14:paraId="72205C3C" w14:textId="6BA1CD74" w:rsidR="00982C2D" w:rsidRPr="00945041" w:rsidRDefault="00693358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ab/>
        <w:t xml:space="preserve">Andrew Company strives to capitalize on the benefits of </w:t>
      </w:r>
      <w:r w:rsidRPr="00C74B7D">
        <w:rPr>
          <w:rFonts w:ascii="Times New Roman" w:hAnsi="Times New Roman" w:cs="Times New Roman"/>
          <w:noProof/>
          <w:sz w:val="24"/>
          <w:szCs w:val="24"/>
        </w:rPr>
        <w:t>global</w:t>
      </w:r>
      <w:r w:rsidRPr="00945041">
        <w:rPr>
          <w:rFonts w:ascii="Times New Roman" w:hAnsi="Times New Roman" w:cs="Times New Roman"/>
          <w:sz w:val="24"/>
          <w:szCs w:val="24"/>
        </w:rPr>
        <w:t xml:space="preserve"> commerce</w:t>
      </w:r>
      <w:r w:rsidR="00684AB8" w:rsidRPr="00945041">
        <w:rPr>
          <w:rFonts w:ascii="Times New Roman" w:hAnsi="Times New Roman" w:cs="Times New Roman"/>
          <w:sz w:val="24"/>
          <w:szCs w:val="24"/>
        </w:rPr>
        <w:t xml:space="preserve"> because of the ability to increase the market share, profitability, and </w:t>
      </w:r>
      <w:r w:rsidR="004D21B4" w:rsidRPr="00945041">
        <w:rPr>
          <w:rFonts w:ascii="Times New Roman" w:hAnsi="Times New Roman" w:cs="Times New Roman"/>
          <w:sz w:val="24"/>
          <w:szCs w:val="24"/>
        </w:rPr>
        <w:t xml:space="preserve">diversify its consumer segment. </w:t>
      </w:r>
      <w:r w:rsidR="00886F48" w:rsidRPr="00945041">
        <w:rPr>
          <w:rFonts w:ascii="Times New Roman" w:hAnsi="Times New Roman" w:cs="Times New Roman"/>
          <w:sz w:val="24"/>
          <w:szCs w:val="24"/>
        </w:rPr>
        <w:t xml:space="preserve">The ability to actualize the long-term objective of achieving the status of </w:t>
      </w:r>
      <w:r w:rsidR="00C74B7D">
        <w:rPr>
          <w:rFonts w:ascii="Times New Roman" w:hAnsi="Times New Roman" w:cs="Times New Roman"/>
          <w:sz w:val="24"/>
          <w:szCs w:val="24"/>
        </w:rPr>
        <w:t xml:space="preserve">a </w:t>
      </w:r>
      <w:r w:rsidR="00886F48" w:rsidRPr="00C74B7D">
        <w:rPr>
          <w:rFonts w:ascii="Times New Roman" w:hAnsi="Times New Roman" w:cs="Times New Roman"/>
          <w:noProof/>
          <w:sz w:val="24"/>
          <w:szCs w:val="24"/>
        </w:rPr>
        <w:t>multinati</w:t>
      </w:r>
      <w:r w:rsidR="00CC6AF6" w:rsidRPr="00C74B7D">
        <w:rPr>
          <w:rFonts w:ascii="Times New Roman" w:hAnsi="Times New Roman" w:cs="Times New Roman"/>
          <w:noProof/>
          <w:sz w:val="24"/>
          <w:szCs w:val="24"/>
        </w:rPr>
        <w:t>onal</w:t>
      </w:r>
      <w:r w:rsidR="00CC6AF6" w:rsidRPr="00945041">
        <w:rPr>
          <w:rFonts w:ascii="Times New Roman" w:hAnsi="Times New Roman" w:cs="Times New Roman"/>
          <w:sz w:val="24"/>
          <w:szCs w:val="24"/>
        </w:rPr>
        <w:t xml:space="preserve"> entity (MNE) hinges on balancing the prevailing external opportunities and threats. </w:t>
      </w:r>
      <w:r w:rsidR="006F4947" w:rsidRPr="00945041">
        <w:rPr>
          <w:rFonts w:ascii="Times New Roman" w:hAnsi="Times New Roman" w:cs="Times New Roman"/>
          <w:sz w:val="24"/>
          <w:szCs w:val="24"/>
        </w:rPr>
        <w:t xml:space="preserve">The proliferation of product imitation in the international market is a core </w:t>
      </w:r>
      <w:r w:rsidR="00A67810" w:rsidRPr="00945041">
        <w:rPr>
          <w:rFonts w:ascii="Times New Roman" w:hAnsi="Times New Roman" w:cs="Times New Roman"/>
          <w:sz w:val="24"/>
          <w:szCs w:val="24"/>
        </w:rPr>
        <w:t xml:space="preserve">business threat that Andrew faces. </w:t>
      </w:r>
      <w:r w:rsidR="00A67810" w:rsidRPr="00945041">
        <w:rPr>
          <w:rFonts w:ascii="Times New Roman" w:hAnsi="Times New Roman" w:cs="Times New Roman"/>
          <w:sz w:val="24"/>
          <w:szCs w:val="24"/>
        </w:rPr>
        <w:lastRenderedPageBreak/>
        <w:t>H</w:t>
      </w:r>
      <w:r w:rsidR="0023397F" w:rsidRPr="00945041">
        <w:rPr>
          <w:rFonts w:ascii="Times New Roman" w:hAnsi="Times New Roman" w:cs="Times New Roman"/>
          <w:sz w:val="24"/>
          <w:szCs w:val="24"/>
        </w:rPr>
        <w:t xml:space="preserve">owever, the adoption of superior technology and expanding demand for the sensor-chips provides robust opportunities to harness the benefits of </w:t>
      </w:r>
      <w:r w:rsidR="0023397F" w:rsidRPr="00C74B7D">
        <w:rPr>
          <w:rFonts w:ascii="Times New Roman" w:hAnsi="Times New Roman" w:cs="Times New Roman"/>
          <w:noProof/>
          <w:sz w:val="24"/>
          <w:szCs w:val="24"/>
        </w:rPr>
        <w:t>international</w:t>
      </w:r>
      <w:r w:rsidR="0023397F" w:rsidRPr="00945041">
        <w:rPr>
          <w:rFonts w:ascii="Times New Roman" w:hAnsi="Times New Roman" w:cs="Times New Roman"/>
          <w:sz w:val="24"/>
          <w:szCs w:val="24"/>
        </w:rPr>
        <w:t xml:space="preserve"> commerce. The superior s</w:t>
      </w:r>
      <w:r w:rsidR="00610EF3" w:rsidRPr="00945041">
        <w:rPr>
          <w:rFonts w:ascii="Times New Roman" w:hAnsi="Times New Roman" w:cs="Times New Roman"/>
          <w:sz w:val="24"/>
          <w:szCs w:val="24"/>
        </w:rPr>
        <w:t xml:space="preserve">ensor-chips are hard to imitate because of the high R&amp;D costs and extensive experiences in making </w:t>
      </w:r>
      <w:r w:rsidR="00C74B7D">
        <w:rPr>
          <w:rFonts w:ascii="Times New Roman" w:hAnsi="Times New Roman" w:cs="Times New Roman"/>
          <w:sz w:val="24"/>
          <w:szCs w:val="24"/>
        </w:rPr>
        <w:t xml:space="preserve">a </w:t>
      </w:r>
      <w:r w:rsidR="00610EF3" w:rsidRPr="00C74B7D">
        <w:rPr>
          <w:rFonts w:ascii="Times New Roman" w:hAnsi="Times New Roman" w:cs="Times New Roman"/>
          <w:noProof/>
          <w:sz w:val="24"/>
          <w:szCs w:val="24"/>
        </w:rPr>
        <w:t>unique</w:t>
      </w:r>
      <w:r w:rsidR="00610EF3" w:rsidRPr="00945041">
        <w:rPr>
          <w:rFonts w:ascii="Times New Roman" w:hAnsi="Times New Roman" w:cs="Times New Roman"/>
          <w:sz w:val="24"/>
          <w:szCs w:val="24"/>
        </w:rPr>
        <w:t xml:space="preserve"> product. Besides, the ‘ABLE’ product lacks perfect competition in the </w:t>
      </w:r>
      <w:r w:rsidR="00732F4D" w:rsidRPr="00945041">
        <w:rPr>
          <w:rFonts w:ascii="Times New Roman" w:hAnsi="Times New Roman" w:cs="Times New Roman"/>
          <w:sz w:val="24"/>
          <w:szCs w:val="24"/>
        </w:rPr>
        <w:t xml:space="preserve">market, which hedges against the intense competition in both the domestic and global markets. </w:t>
      </w:r>
    </w:p>
    <w:p w14:paraId="5D3BDEBC" w14:textId="77777777" w:rsidR="000C73A4" w:rsidRPr="00945041" w:rsidRDefault="000C73A4" w:rsidP="0094504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041">
        <w:rPr>
          <w:rFonts w:ascii="Times New Roman" w:hAnsi="Times New Roman" w:cs="Times New Roman"/>
          <w:b/>
          <w:sz w:val="24"/>
          <w:szCs w:val="24"/>
        </w:rPr>
        <w:t xml:space="preserve">Component 2: Professional Reflection </w:t>
      </w:r>
    </w:p>
    <w:p w14:paraId="3D36786F" w14:textId="77777777" w:rsidR="009769B9" w:rsidRPr="000D07A9" w:rsidRDefault="009769B9" w:rsidP="00945041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0D07A9">
        <w:rPr>
          <w:rFonts w:ascii="Times New Roman" w:hAnsi="Times New Roman" w:cs="Times New Roman"/>
          <w:i/>
          <w:sz w:val="24"/>
          <w:szCs w:val="24"/>
        </w:rPr>
        <w:t xml:space="preserve">• Overall, what was your capstone experience like? </w:t>
      </w:r>
    </w:p>
    <w:p w14:paraId="1D078F93" w14:textId="7E23A653" w:rsidR="00DF5D1D" w:rsidRDefault="00573684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Indeed, the capstone simulation provides an ideal opportunity for a study to gain </w:t>
      </w:r>
      <w:r w:rsidR="00C47A82">
        <w:rPr>
          <w:rFonts w:ascii="Times New Roman" w:hAnsi="Times New Roman" w:cs="Times New Roman"/>
          <w:sz w:val="24"/>
          <w:szCs w:val="24"/>
        </w:rPr>
        <w:t xml:space="preserve">real-world experience in a classroom setting. </w:t>
      </w:r>
      <w:r w:rsidR="00CA5F75">
        <w:rPr>
          <w:rFonts w:ascii="Times New Roman" w:hAnsi="Times New Roman" w:cs="Times New Roman"/>
          <w:sz w:val="24"/>
          <w:szCs w:val="24"/>
        </w:rPr>
        <w:t xml:space="preserve">Personally, the capstone simulation provides an opportunity to think </w:t>
      </w:r>
      <w:r w:rsidR="00C74B7D">
        <w:rPr>
          <w:rFonts w:ascii="Times New Roman" w:hAnsi="Times New Roman" w:cs="Times New Roman"/>
          <w:noProof/>
          <w:sz w:val="24"/>
          <w:szCs w:val="24"/>
        </w:rPr>
        <w:t>like</w:t>
      </w:r>
      <w:r w:rsidR="00CA5F75">
        <w:rPr>
          <w:rFonts w:ascii="Times New Roman" w:hAnsi="Times New Roman" w:cs="Times New Roman"/>
          <w:sz w:val="24"/>
          <w:szCs w:val="24"/>
        </w:rPr>
        <w:t xml:space="preserve"> a Chief Executive Officer (CEO) of a multi-billion dollar corporation. Further</w:t>
      </w:r>
      <w:r w:rsidR="00695DAD">
        <w:rPr>
          <w:rFonts w:ascii="Times New Roman" w:hAnsi="Times New Roman" w:cs="Times New Roman"/>
          <w:sz w:val="24"/>
          <w:szCs w:val="24"/>
        </w:rPr>
        <w:t>, the capstone facilitate</w:t>
      </w:r>
      <w:r w:rsidR="00CA5F75">
        <w:rPr>
          <w:rFonts w:ascii="Times New Roman" w:hAnsi="Times New Roman" w:cs="Times New Roman"/>
          <w:sz w:val="24"/>
          <w:szCs w:val="24"/>
        </w:rPr>
        <w:t>s a learner to implement the classroom techniques into a</w:t>
      </w:r>
      <w:r w:rsidR="00695DAD">
        <w:rPr>
          <w:rFonts w:ascii="Times New Roman" w:hAnsi="Times New Roman" w:cs="Times New Roman"/>
          <w:sz w:val="24"/>
          <w:szCs w:val="24"/>
        </w:rPr>
        <w:t xml:space="preserve"> near real-life environment. </w:t>
      </w:r>
      <w:r w:rsidR="00411737">
        <w:rPr>
          <w:rFonts w:ascii="Times New Roman" w:hAnsi="Times New Roman" w:cs="Times New Roman"/>
          <w:sz w:val="24"/>
          <w:szCs w:val="24"/>
        </w:rPr>
        <w:t xml:space="preserve">Witnessing the rise and fall of the company’s profit and market share has been an outstanding experience for a learner in a business-related class. </w:t>
      </w:r>
    </w:p>
    <w:p w14:paraId="3136EF89" w14:textId="77777777" w:rsidR="00573684" w:rsidRPr="00945041" w:rsidRDefault="00573684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B7045A" w14:textId="4B9DDA17" w:rsidR="009769B9" w:rsidRPr="000D07A9" w:rsidRDefault="009769B9" w:rsidP="00945041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0D07A9">
        <w:rPr>
          <w:rFonts w:ascii="Times New Roman" w:hAnsi="Times New Roman" w:cs="Times New Roman"/>
          <w:i/>
          <w:sz w:val="24"/>
          <w:szCs w:val="24"/>
        </w:rPr>
        <w:t xml:space="preserve">• Reflect on your experience performing the </w:t>
      </w:r>
      <w:proofErr w:type="spellStart"/>
      <w:r w:rsidRPr="000D07A9">
        <w:rPr>
          <w:rFonts w:ascii="Times New Roman" w:hAnsi="Times New Roman" w:cs="Times New Roman"/>
          <w:i/>
          <w:sz w:val="24"/>
          <w:szCs w:val="24"/>
        </w:rPr>
        <w:t>Capsim</w:t>
      </w:r>
      <w:proofErr w:type="spellEnd"/>
      <w:r w:rsidRPr="000D07A9">
        <w:rPr>
          <w:rFonts w:ascii="Times New Roman" w:hAnsi="Times New Roman" w:cs="Times New Roman"/>
          <w:i/>
          <w:sz w:val="24"/>
          <w:szCs w:val="24"/>
        </w:rPr>
        <w:t xml:space="preserve"> simul</w:t>
      </w:r>
      <w:r w:rsidR="000D07A9" w:rsidRPr="000D07A9">
        <w:rPr>
          <w:rFonts w:ascii="Times New Roman" w:hAnsi="Times New Roman" w:cs="Times New Roman"/>
          <w:i/>
          <w:sz w:val="24"/>
          <w:szCs w:val="24"/>
        </w:rPr>
        <w:t>ation</w:t>
      </w:r>
    </w:p>
    <w:p w14:paraId="63017EA8" w14:textId="4FB03D4A" w:rsidR="00DF5D1D" w:rsidRDefault="00B07B78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pertinent experience </w:t>
      </w:r>
      <w:r w:rsidR="00FD73CC"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FD73CC">
        <w:rPr>
          <w:rFonts w:ascii="Times New Roman" w:hAnsi="Times New Roman" w:cs="Times New Roman"/>
          <w:sz w:val="24"/>
          <w:szCs w:val="24"/>
        </w:rPr>
        <w:t>Capsim</w:t>
      </w:r>
      <w:proofErr w:type="spellEnd"/>
      <w:r w:rsidR="00FD73CC">
        <w:rPr>
          <w:rFonts w:ascii="Times New Roman" w:hAnsi="Times New Roman" w:cs="Times New Roman"/>
          <w:sz w:val="24"/>
          <w:szCs w:val="24"/>
        </w:rPr>
        <w:t xml:space="preserve"> simulation is witnessing the relationship and interdependence of the four departments. </w:t>
      </w:r>
      <w:r w:rsidR="00857A31">
        <w:rPr>
          <w:rFonts w:ascii="Times New Roman" w:hAnsi="Times New Roman" w:cs="Times New Roman"/>
          <w:sz w:val="24"/>
          <w:szCs w:val="24"/>
        </w:rPr>
        <w:t xml:space="preserve">Managing and making </w:t>
      </w:r>
      <w:r w:rsidR="0064348C">
        <w:rPr>
          <w:rFonts w:ascii="Times New Roman" w:hAnsi="Times New Roman" w:cs="Times New Roman"/>
          <w:sz w:val="24"/>
          <w:szCs w:val="24"/>
        </w:rPr>
        <w:t>strategic decisions for the R&amp;D, Marketing, Production, as well as Finance Departments</w:t>
      </w:r>
      <w:r w:rsidR="00DE1EA5">
        <w:rPr>
          <w:rFonts w:ascii="Times New Roman" w:hAnsi="Times New Roman" w:cs="Times New Roman"/>
          <w:sz w:val="24"/>
          <w:szCs w:val="24"/>
        </w:rPr>
        <w:t xml:space="preserve"> elicit life in the executive suite. Notably, ensuring adequate product drift in the perceptual map using the R&amp;D investment </w:t>
      </w:r>
      <w:r w:rsidR="00D12A79">
        <w:rPr>
          <w:rFonts w:ascii="Times New Roman" w:hAnsi="Times New Roman" w:cs="Times New Roman"/>
          <w:sz w:val="24"/>
          <w:szCs w:val="24"/>
        </w:rPr>
        <w:t xml:space="preserve">provides a feeling of a strategic-oriented CEO of a large American corporation. However, I struggled </w:t>
      </w:r>
      <w:r w:rsidR="00C74B7D">
        <w:rPr>
          <w:rFonts w:ascii="Times New Roman" w:hAnsi="Times New Roman" w:cs="Times New Roman"/>
          <w:noProof/>
          <w:sz w:val="24"/>
          <w:szCs w:val="24"/>
        </w:rPr>
        <w:t>to make</w:t>
      </w:r>
      <w:r w:rsidR="00D12A79">
        <w:rPr>
          <w:rFonts w:ascii="Times New Roman" w:hAnsi="Times New Roman" w:cs="Times New Roman"/>
          <w:sz w:val="24"/>
          <w:szCs w:val="24"/>
        </w:rPr>
        <w:t xml:space="preserve"> the right decisions concerning </w:t>
      </w:r>
      <w:r w:rsidR="00D12A79" w:rsidRPr="00C74B7D">
        <w:rPr>
          <w:rFonts w:ascii="Times New Roman" w:hAnsi="Times New Roman" w:cs="Times New Roman"/>
          <w:noProof/>
          <w:sz w:val="24"/>
          <w:szCs w:val="24"/>
        </w:rPr>
        <w:t>HR</w:t>
      </w:r>
      <w:r w:rsidR="00D12A79">
        <w:rPr>
          <w:rFonts w:ascii="Times New Roman" w:hAnsi="Times New Roman" w:cs="Times New Roman"/>
          <w:sz w:val="24"/>
          <w:szCs w:val="24"/>
        </w:rPr>
        <w:t xml:space="preserve"> because of the high turnover rate and low productivity index. </w:t>
      </w:r>
      <w:r w:rsidR="003A7C76">
        <w:rPr>
          <w:rFonts w:ascii="Times New Roman" w:hAnsi="Times New Roman" w:cs="Times New Roman"/>
          <w:sz w:val="24"/>
          <w:szCs w:val="24"/>
        </w:rPr>
        <w:t xml:space="preserve">Consequently, the simulation had revealed a vital lesson that I need to pay critical attention </w:t>
      </w:r>
      <w:r w:rsidR="00C74B7D">
        <w:rPr>
          <w:rFonts w:ascii="Times New Roman" w:hAnsi="Times New Roman" w:cs="Times New Roman"/>
          <w:noProof/>
          <w:sz w:val="24"/>
          <w:szCs w:val="24"/>
        </w:rPr>
        <w:t>to</w:t>
      </w:r>
      <w:r w:rsidR="003A7C76">
        <w:rPr>
          <w:rFonts w:ascii="Times New Roman" w:hAnsi="Times New Roman" w:cs="Times New Roman"/>
          <w:sz w:val="24"/>
          <w:szCs w:val="24"/>
        </w:rPr>
        <w:t xml:space="preserve"> my HR classes and school notes. </w:t>
      </w:r>
    </w:p>
    <w:p w14:paraId="212EDC38" w14:textId="6B4DD8BF" w:rsidR="009769B9" w:rsidRPr="00945041" w:rsidRDefault="009769B9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7A9">
        <w:rPr>
          <w:rFonts w:ascii="Times New Roman" w:hAnsi="Times New Roman" w:cs="Times New Roman"/>
          <w:i/>
          <w:sz w:val="24"/>
          <w:szCs w:val="24"/>
        </w:rPr>
        <w:lastRenderedPageBreak/>
        <w:t>• Reflect on the significance of the capstone in relation to your own experience at SNHU</w:t>
      </w:r>
      <w:r w:rsidR="000D07A9">
        <w:rPr>
          <w:rFonts w:ascii="Times New Roman" w:hAnsi="Times New Roman" w:cs="Times New Roman"/>
          <w:sz w:val="24"/>
          <w:szCs w:val="24"/>
        </w:rPr>
        <w:t>.</w:t>
      </w:r>
    </w:p>
    <w:p w14:paraId="4B64EA9E" w14:textId="367EB7B0" w:rsidR="00DF5D1D" w:rsidRPr="00945041" w:rsidRDefault="000D07A9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</w:t>
      </w:r>
      <w:r w:rsidR="004F375D">
        <w:rPr>
          <w:rFonts w:ascii="Times New Roman" w:hAnsi="Times New Roman" w:cs="Times New Roman"/>
          <w:sz w:val="24"/>
          <w:szCs w:val="24"/>
        </w:rPr>
        <w:t xml:space="preserve">e struggles I experienced making HR-related decision bears significant resemblance with my challenges in </w:t>
      </w:r>
      <w:r w:rsidR="007B341C">
        <w:rPr>
          <w:rFonts w:ascii="Times New Roman" w:hAnsi="Times New Roman" w:cs="Times New Roman"/>
          <w:sz w:val="24"/>
          <w:szCs w:val="24"/>
        </w:rPr>
        <w:t xml:space="preserve">HR classes. On the contrary, </w:t>
      </w:r>
      <w:r w:rsidR="00612506">
        <w:rPr>
          <w:rFonts w:ascii="Times New Roman" w:hAnsi="Times New Roman" w:cs="Times New Roman"/>
          <w:sz w:val="24"/>
          <w:szCs w:val="24"/>
        </w:rPr>
        <w:t xml:space="preserve">I succeed in Finance and Marketing decision-making, which are part of my favorite </w:t>
      </w:r>
      <w:r w:rsidR="00E23812">
        <w:rPr>
          <w:rFonts w:ascii="Times New Roman" w:hAnsi="Times New Roman" w:cs="Times New Roman"/>
          <w:sz w:val="24"/>
          <w:szCs w:val="24"/>
        </w:rPr>
        <w:t xml:space="preserve">classes at SNHU. </w:t>
      </w:r>
    </w:p>
    <w:p w14:paraId="3659A8B7" w14:textId="77777777" w:rsidR="00E23812" w:rsidRDefault="00E23812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C31CFF" w14:textId="77777777" w:rsidR="009769B9" w:rsidRPr="00E23812" w:rsidRDefault="009769B9" w:rsidP="00945041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E23812">
        <w:rPr>
          <w:rFonts w:ascii="Times New Roman" w:hAnsi="Times New Roman" w:cs="Times New Roman"/>
          <w:i/>
          <w:sz w:val="24"/>
          <w:szCs w:val="24"/>
        </w:rPr>
        <w:t xml:space="preserve">• What connections do you see between your capstone and your academic program? </w:t>
      </w:r>
    </w:p>
    <w:p w14:paraId="79898557" w14:textId="568AC857" w:rsidR="00DF5D1D" w:rsidRPr="00945041" w:rsidRDefault="00E23812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Indeed, the capstone has been useful </w:t>
      </w:r>
      <w:r w:rsidR="002C0090">
        <w:rPr>
          <w:rFonts w:ascii="Times New Roman" w:hAnsi="Times New Roman" w:cs="Times New Roman"/>
          <w:sz w:val="24"/>
          <w:szCs w:val="24"/>
        </w:rPr>
        <w:t xml:space="preserve">because it has significant lessons. Notably, the capstone necessitated that a learner </w:t>
      </w:r>
      <w:r w:rsidR="002C0090" w:rsidRPr="00C74B7D">
        <w:rPr>
          <w:rFonts w:ascii="Times New Roman" w:hAnsi="Times New Roman" w:cs="Times New Roman"/>
          <w:noProof/>
          <w:sz w:val="24"/>
          <w:szCs w:val="24"/>
        </w:rPr>
        <w:t>incorporate</w:t>
      </w:r>
      <w:r w:rsidR="00C74B7D">
        <w:rPr>
          <w:rFonts w:ascii="Times New Roman" w:hAnsi="Times New Roman" w:cs="Times New Roman"/>
          <w:noProof/>
          <w:sz w:val="24"/>
          <w:szCs w:val="24"/>
        </w:rPr>
        <w:t>s</w:t>
      </w:r>
      <w:r w:rsidR="002C0090">
        <w:rPr>
          <w:rFonts w:ascii="Times New Roman" w:hAnsi="Times New Roman" w:cs="Times New Roman"/>
          <w:sz w:val="24"/>
          <w:szCs w:val="24"/>
        </w:rPr>
        <w:t xml:space="preserve"> various concepts and techniques learned across my academic program. </w:t>
      </w:r>
      <w:r w:rsidR="00AC2C19">
        <w:rPr>
          <w:rFonts w:ascii="Times New Roman" w:hAnsi="Times New Roman" w:cs="Times New Roman"/>
          <w:sz w:val="24"/>
          <w:szCs w:val="24"/>
        </w:rPr>
        <w:t xml:space="preserve">A pertinent is example relates to </w:t>
      </w:r>
      <w:r w:rsidR="00AC2C19" w:rsidRPr="00C74B7D">
        <w:rPr>
          <w:rFonts w:ascii="Times New Roman" w:hAnsi="Times New Roman" w:cs="Times New Roman"/>
          <w:noProof/>
          <w:sz w:val="24"/>
          <w:szCs w:val="24"/>
        </w:rPr>
        <w:t>determin</w:t>
      </w:r>
      <w:r w:rsidR="00C74B7D">
        <w:rPr>
          <w:rFonts w:ascii="Times New Roman" w:hAnsi="Times New Roman" w:cs="Times New Roman"/>
          <w:noProof/>
          <w:sz w:val="24"/>
          <w:szCs w:val="24"/>
        </w:rPr>
        <w:t>ing</w:t>
      </w:r>
      <w:r w:rsidR="00AC2C19">
        <w:rPr>
          <w:rFonts w:ascii="Times New Roman" w:hAnsi="Times New Roman" w:cs="Times New Roman"/>
          <w:sz w:val="24"/>
          <w:szCs w:val="24"/>
        </w:rPr>
        <w:t xml:space="preserve"> the appropriate number of training hours to allocate to the workforce with an aim to minimize turnover and boost the productivity index. </w:t>
      </w:r>
      <w:r w:rsidR="00443557">
        <w:rPr>
          <w:rFonts w:ascii="Times New Roman" w:hAnsi="Times New Roman" w:cs="Times New Roman"/>
          <w:sz w:val="24"/>
          <w:szCs w:val="24"/>
        </w:rPr>
        <w:t xml:space="preserve">Making HR-related decision required the learner to consider the pertinent SHRM concepts that include payroll, employee empowerment, recruitment, and a host of critical terminologies. </w:t>
      </w:r>
    </w:p>
    <w:p w14:paraId="5B62FA8A" w14:textId="77777777" w:rsidR="00443557" w:rsidRDefault="00443557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13C3581" w14:textId="77777777" w:rsidR="009769B9" w:rsidRPr="00945041" w:rsidRDefault="009769B9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43557">
        <w:rPr>
          <w:rFonts w:ascii="Times New Roman" w:hAnsi="Times New Roman" w:cs="Times New Roman"/>
          <w:i/>
          <w:sz w:val="24"/>
          <w:szCs w:val="24"/>
        </w:rPr>
        <w:t>• How will you apply what you have learned to your future academic and/or professional life</w:t>
      </w:r>
      <w:r w:rsidRPr="00945041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BCD418F" w14:textId="15843C93" w:rsidR="00DF5D1D" w:rsidRPr="00945041" w:rsidRDefault="00EF1A20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From an academic perspective, it </w:t>
      </w:r>
      <w:r w:rsidR="00C74B7D" w:rsidRPr="00C74B7D">
        <w:rPr>
          <w:rFonts w:ascii="Times New Roman" w:hAnsi="Times New Roman" w:cs="Times New Roman"/>
          <w:noProof/>
          <w:sz w:val="24"/>
          <w:szCs w:val="24"/>
        </w:rPr>
        <w:t>is</w:t>
      </w:r>
      <w:r w:rsidR="00C74B7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74B7D">
        <w:rPr>
          <w:rFonts w:ascii="Times New Roman" w:hAnsi="Times New Roman" w:cs="Times New Roman"/>
          <w:noProof/>
          <w:sz w:val="24"/>
          <w:szCs w:val="24"/>
        </w:rPr>
        <w:t>apparent</w:t>
      </w:r>
      <w:r>
        <w:rPr>
          <w:rFonts w:ascii="Times New Roman" w:hAnsi="Times New Roman" w:cs="Times New Roman"/>
          <w:sz w:val="24"/>
          <w:szCs w:val="24"/>
        </w:rPr>
        <w:t xml:space="preserve"> that I have failed to comprehend the core HRM concept</w:t>
      </w:r>
      <w:r w:rsidR="009102D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that include complement and influence of recruitment spend on the </w:t>
      </w:r>
      <w:r w:rsidR="009102DB">
        <w:rPr>
          <w:rFonts w:ascii="Times New Roman" w:hAnsi="Times New Roman" w:cs="Times New Roman"/>
          <w:sz w:val="24"/>
          <w:szCs w:val="24"/>
        </w:rPr>
        <w:t xml:space="preserve">overall productivity. Therefore, it is essential to revise the SHRM classes to better my academic performance. Equally, the </w:t>
      </w:r>
      <w:r w:rsidR="001469D1">
        <w:rPr>
          <w:rFonts w:ascii="Times New Roman" w:hAnsi="Times New Roman" w:cs="Times New Roman"/>
          <w:sz w:val="24"/>
          <w:szCs w:val="24"/>
        </w:rPr>
        <w:t>eight weeks have provided an ideal opportunity to gauge</w:t>
      </w:r>
      <w:r w:rsidR="009C4A05">
        <w:rPr>
          <w:rFonts w:ascii="Times New Roman" w:hAnsi="Times New Roman" w:cs="Times New Roman"/>
          <w:sz w:val="24"/>
          <w:szCs w:val="24"/>
        </w:rPr>
        <w:t xml:space="preserve"> my decision-making capabilities. Evidently, during Round 4, I committed the company to an expensive bond instrument</w:t>
      </w:r>
      <w:r w:rsidR="00D343CD">
        <w:rPr>
          <w:rFonts w:ascii="Times New Roman" w:hAnsi="Times New Roman" w:cs="Times New Roman"/>
          <w:sz w:val="24"/>
          <w:szCs w:val="24"/>
        </w:rPr>
        <w:t xml:space="preserve"> without planning on </w:t>
      </w:r>
      <w:r w:rsidR="00D343CD" w:rsidRPr="00C74B7D">
        <w:rPr>
          <w:rFonts w:ascii="Times New Roman" w:hAnsi="Times New Roman" w:cs="Times New Roman"/>
          <w:noProof/>
          <w:sz w:val="24"/>
          <w:szCs w:val="24"/>
        </w:rPr>
        <w:t>how</w:t>
      </w:r>
      <w:r w:rsidR="00D343CD">
        <w:rPr>
          <w:rFonts w:ascii="Times New Roman" w:hAnsi="Times New Roman" w:cs="Times New Roman"/>
          <w:sz w:val="24"/>
          <w:szCs w:val="24"/>
        </w:rPr>
        <w:t xml:space="preserve"> to utilize the fund. Consequently, the company incurred a loss in the subsequent period. The key lesson as a future finance manager, </w:t>
      </w:r>
      <w:r w:rsidR="00182051">
        <w:rPr>
          <w:rFonts w:ascii="Times New Roman" w:hAnsi="Times New Roman" w:cs="Times New Roman"/>
          <w:sz w:val="24"/>
          <w:szCs w:val="24"/>
        </w:rPr>
        <w:t xml:space="preserve">soliciting for external funds requires adequate planning. </w:t>
      </w:r>
    </w:p>
    <w:p w14:paraId="5DDD9205" w14:textId="77777777" w:rsidR="009769B9" w:rsidRPr="00945041" w:rsidRDefault="009769B9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2051">
        <w:rPr>
          <w:rFonts w:ascii="Times New Roman" w:hAnsi="Times New Roman" w:cs="Times New Roman"/>
          <w:i/>
          <w:sz w:val="24"/>
          <w:szCs w:val="24"/>
        </w:rPr>
        <w:lastRenderedPageBreak/>
        <w:t>• How did you demonstrate effective business communication in both this capstone course and throughout the business core program</w:t>
      </w:r>
      <w:r w:rsidRPr="00945041">
        <w:rPr>
          <w:rFonts w:ascii="Times New Roman" w:hAnsi="Times New Roman" w:cs="Times New Roman"/>
          <w:sz w:val="24"/>
          <w:szCs w:val="24"/>
        </w:rPr>
        <w:t>?</w:t>
      </w:r>
    </w:p>
    <w:p w14:paraId="76DB473F" w14:textId="26A24A8F" w:rsidR="00DF5D1D" w:rsidRDefault="00182051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Effective business communication is </w:t>
      </w:r>
      <w:r w:rsidR="00BD44DD">
        <w:rPr>
          <w:rFonts w:ascii="Times New Roman" w:hAnsi="Times New Roman" w:cs="Times New Roman"/>
          <w:sz w:val="24"/>
          <w:szCs w:val="24"/>
        </w:rPr>
        <w:t>a critical competency that influences the competitiveness of an organization. The R&amp;D ought to</w:t>
      </w:r>
      <w:r w:rsidR="00A57E1B">
        <w:rPr>
          <w:rFonts w:ascii="Times New Roman" w:hAnsi="Times New Roman" w:cs="Times New Roman"/>
          <w:sz w:val="24"/>
          <w:szCs w:val="24"/>
        </w:rPr>
        <w:t xml:space="preserve"> communicate with the Finance and Production Department before investing in product development. Conversely, the Finance Department has to dawn that it represents the bloodline of the organization necess</w:t>
      </w:r>
      <w:r w:rsidR="00803E32">
        <w:rPr>
          <w:rFonts w:ascii="Times New Roman" w:hAnsi="Times New Roman" w:cs="Times New Roman"/>
          <w:sz w:val="24"/>
          <w:szCs w:val="24"/>
        </w:rPr>
        <w:t xml:space="preserve">itating the need for regular meetings. </w:t>
      </w:r>
    </w:p>
    <w:p w14:paraId="3B132A50" w14:textId="77777777" w:rsidR="00803E32" w:rsidRPr="00945041" w:rsidRDefault="00803E32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37A2D5" w14:textId="7C58D473" w:rsidR="009769B9" w:rsidRPr="00945041" w:rsidRDefault="009769B9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03E32">
        <w:rPr>
          <w:rFonts w:ascii="Times New Roman" w:hAnsi="Times New Roman" w:cs="Times New Roman"/>
          <w:i/>
          <w:sz w:val="24"/>
          <w:szCs w:val="24"/>
        </w:rPr>
        <w:t>• How will you utilize these business communication skills in your future classes here at SNHU and in the working world after graduation</w:t>
      </w:r>
      <w:r w:rsidRPr="00945041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5549254F" w14:textId="1B770725" w:rsidR="00DF5D1D" w:rsidRDefault="00803E32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54238">
        <w:rPr>
          <w:rFonts w:ascii="Times New Roman" w:hAnsi="Times New Roman" w:cs="Times New Roman"/>
          <w:sz w:val="24"/>
          <w:szCs w:val="24"/>
        </w:rPr>
        <w:t xml:space="preserve">Business communication skills play an essential role because of the ability to establish and maintain </w:t>
      </w:r>
      <w:r w:rsidR="00E70398">
        <w:rPr>
          <w:rFonts w:ascii="Times New Roman" w:hAnsi="Times New Roman" w:cs="Times New Roman"/>
          <w:sz w:val="24"/>
          <w:szCs w:val="24"/>
        </w:rPr>
        <w:t>relationships. Exhibiti</w:t>
      </w:r>
      <w:r w:rsidR="009D4E0C">
        <w:rPr>
          <w:rFonts w:ascii="Times New Roman" w:hAnsi="Times New Roman" w:cs="Times New Roman"/>
          <w:sz w:val="24"/>
          <w:szCs w:val="24"/>
        </w:rPr>
        <w:t>ng the right</w:t>
      </w:r>
      <w:r w:rsidR="00E70398">
        <w:rPr>
          <w:rFonts w:ascii="Times New Roman" w:hAnsi="Times New Roman" w:cs="Times New Roman"/>
          <w:sz w:val="24"/>
          <w:szCs w:val="24"/>
        </w:rPr>
        <w:t xml:space="preserve"> communic</w:t>
      </w:r>
      <w:r w:rsidR="008927AD">
        <w:rPr>
          <w:rFonts w:ascii="Times New Roman" w:hAnsi="Times New Roman" w:cs="Times New Roman"/>
          <w:sz w:val="24"/>
          <w:szCs w:val="24"/>
        </w:rPr>
        <w:t>ation skills facilitate teams to cooperate</w:t>
      </w:r>
      <w:r w:rsidR="009D4E0C">
        <w:rPr>
          <w:rFonts w:ascii="Times New Roman" w:hAnsi="Times New Roman" w:cs="Times New Roman"/>
          <w:sz w:val="24"/>
          <w:szCs w:val="24"/>
        </w:rPr>
        <w:t xml:space="preserve">, share ideas, and gain synergy. Importantly, SNHU encourages learners to form groups and </w:t>
      </w:r>
      <w:r w:rsidR="00331093">
        <w:rPr>
          <w:rFonts w:ascii="Times New Roman" w:hAnsi="Times New Roman" w:cs="Times New Roman"/>
          <w:sz w:val="24"/>
          <w:szCs w:val="24"/>
        </w:rPr>
        <w:t>teams, which provides an opportu</w:t>
      </w:r>
      <w:r w:rsidR="003A3BB4">
        <w:rPr>
          <w:rFonts w:ascii="Times New Roman" w:hAnsi="Times New Roman" w:cs="Times New Roman"/>
          <w:sz w:val="24"/>
          <w:szCs w:val="24"/>
        </w:rPr>
        <w:t xml:space="preserve">nity to bolster morale as well as facilitate the students to bond among themselves. Equally, having necessary communication skills is </w:t>
      </w:r>
      <w:r w:rsidR="00234646">
        <w:rPr>
          <w:rFonts w:ascii="Times New Roman" w:hAnsi="Times New Roman" w:cs="Times New Roman"/>
          <w:sz w:val="24"/>
          <w:szCs w:val="24"/>
        </w:rPr>
        <w:t>paramount because</w:t>
      </w:r>
      <w:r w:rsidR="00BA5F22">
        <w:rPr>
          <w:rFonts w:ascii="Times New Roman" w:hAnsi="Times New Roman" w:cs="Times New Roman"/>
          <w:sz w:val="24"/>
          <w:szCs w:val="24"/>
        </w:rPr>
        <w:t xml:space="preserve"> it influences </w:t>
      </w:r>
      <w:r w:rsidR="00BA5F22" w:rsidRPr="00C74B7D">
        <w:rPr>
          <w:rFonts w:ascii="Times New Roman" w:hAnsi="Times New Roman" w:cs="Times New Roman"/>
          <w:noProof/>
          <w:sz w:val="24"/>
          <w:szCs w:val="24"/>
        </w:rPr>
        <w:t>success</w:t>
      </w:r>
      <w:r w:rsidR="00BA5F22">
        <w:rPr>
          <w:rFonts w:ascii="Times New Roman" w:hAnsi="Times New Roman" w:cs="Times New Roman"/>
          <w:sz w:val="24"/>
          <w:szCs w:val="24"/>
        </w:rPr>
        <w:t xml:space="preserve"> during job interviews. </w:t>
      </w:r>
    </w:p>
    <w:p w14:paraId="707393DF" w14:textId="77777777" w:rsidR="00BA5F22" w:rsidRPr="00945041" w:rsidRDefault="00BA5F22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6E9721" w14:textId="77777777" w:rsidR="009769B9" w:rsidRPr="00945041" w:rsidRDefault="009769B9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F22">
        <w:rPr>
          <w:rFonts w:ascii="Times New Roman" w:hAnsi="Times New Roman" w:cs="Times New Roman"/>
          <w:i/>
          <w:sz w:val="24"/>
          <w:szCs w:val="24"/>
        </w:rPr>
        <w:t>• Reflect on your experiences with peer-to-peer and peer-to-leader collaboration in this capstone course</w:t>
      </w:r>
      <w:r w:rsidRPr="009450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29376A" w14:textId="0C4E695A" w:rsidR="00DF5D1D" w:rsidRDefault="00CB2B26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capstone course provides an opportunity to harness the skills, knowledge, and ability among the learners </w:t>
      </w:r>
      <w:r w:rsidR="00B71C8B">
        <w:rPr>
          <w:rFonts w:ascii="Times New Roman" w:hAnsi="Times New Roman" w:cs="Times New Roman"/>
          <w:sz w:val="24"/>
          <w:szCs w:val="24"/>
        </w:rPr>
        <w:t xml:space="preserve">because </w:t>
      </w:r>
      <w:r w:rsidR="00923F3F">
        <w:rPr>
          <w:rFonts w:ascii="Times New Roman" w:hAnsi="Times New Roman" w:cs="Times New Roman"/>
          <w:sz w:val="24"/>
          <w:szCs w:val="24"/>
        </w:rPr>
        <w:t xml:space="preserve">it shifts the power dynamics between a learner and a teacher. </w:t>
      </w:r>
      <w:r w:rsidR="00A075C7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A075C7" w:rsidRPr="00C74B7D">
        <w:rPr>
          <w:rFonts w:ascii="Times New Roman" w:hAnsi="Times New Roman" w:cs="Times New Roman"/>
          <w:noProof/>
          <w:sz w:val="24"/>
          <w:szCs w:val="24"/>
        </w:rPr>
        <w:t>peer-to-peer</w:t>
      </w:r>
      <w:r w:rsidR="00A075C7">
        <w:rPr>
          <w:rFonts w:ascii="Times New Roman" w:hAnsi="Times New Roman" w:cs="Times New Roman"/>
          <w:sz w:val="24"/>
          <w:szCs w:val="24"/>
        </w:rPr>
        <w:t xml:space="preserve"> learning capability merits be</w:t>
      </w:r>
      <w:r w:rsidR="00E3313A">
        <w:rPr>
          <w:rFonts w:ascii="Times New Roman" w:hAnsi="Times New Roman" w:cs="Times New Roman"/>
          <w:sz w:val="24"/>
          <w:szCs w:val="24"/>
        </w:rPr>
        <w:t xml:space="preserve">cause it </w:t>
      </w:r>
      <w:r w:rsidR="00E3313A" w:rsidRPr="00C74B7D">
        <w:rPr>
          <w:rFonts w:ascii="Times New Roman" w:hAnsi="Times New Roman" w:cs="Times New Roman"/>
          <w:noProof/>
          <w:sz w:val="24"/>
          <w:szCs w:val="24"/>
        </w:rPr>
        <w:t>support</w:t>
      </w:r>
      <w:r w:rsidR="00C74B7D">
        <w:rPr>
          <w:rFonts w:ascii="Times New Roman" w:hAnsi="Times New Roman" w:cs="Times New Roman"/>
          <w:noProof/>
          <w:sz w:val="24"/>
          <w:szCs w:val="24"/>
        </w:rPr>
        <w:t>s</w:t>
      </w:r>
      <w:r w:rsidR="00E3313A">
        <w:rPr>
          <w:rFonts w:ascii="Times New Roman" w:hAnsi="Times New Roman" w:cs="Times New Roman"/>
          <w:sz w:val="24"/>
          <w:szCs w:val="24"/>
        </w:rPr>
        <w:t xml:space="preserve"> personal and professional development. </w:t>
      </w:r>
      <w:r w:rsidR="0058629D">
        <w:rPr>
          <w:rFonts w:ascii="Times New Roman" w:hAnsi="Times New Roman" w:cs="Times New Roman"/>
          <w:sz w:val="24"/>
          <w:szCs w:val="24"/>
        </w:rPr>
        <w:t>Majority of</w:t>
      </w:r>
      <w:r w:rsidR="00BB6B28">
        <w:rPr>
          <w:rFonts w:ascii="Times New Roman" w:hAnsi="Times New Roman" w:cs="Times New Roman"/>
          <w:sz w:val="24"/>
          <w:szCs w:val="24"/>
        </w:rPr>
        <w:t xml:space="preserve"> the fellow students have been able to maximize the peer-responses </w:t>
      </w:r>
      <w:r w:rsidR="00BB6B28">
        <w:rPr>
          <w:rFonts w:ascii="Times New Roman" w:hAnsi="Times New Roman" w:cs="Times New Roman"/>
          <w:sz w:val="24"/>
          <w:szCs w:val="24"/>
        </w:rPr>
        <w:lastRenderedPageBreak/>
        <w:t xml:space="preserve">exercises to </w:t>
      </w:r>
      <w:r w:rsidR="00AF3766">
        <w:rPr>
          <w:rFonts w:ascii="Times New Roman" w:hAnsi="Times New Roman" w:cs="Times New Roman"/>
          <w:sz w:val="24"/>
          <w:szCs w:val="24"/>
        </w:rPr>
        <w:t>learn new skills or consult about the common mistakes, which include how t</w:t>
      </w:r>
      <w:r w:rsidR="000D2A61">
        <w:rPr>
          <w:rFonts w:ascii="Times New Roman" w:hAnsi="Times New Roman" w:cs="Times New Roman"/>
          <w:sz w:val="24"/>
          <w:szCs w:val="24"/>
        </w:rPr>
        <w:t xml:space="preserve">o avoid excessive inventory, losses, or stock-out scenarios. Besides, compared to sending an email with a query to the instructor, using peer interactions guaranteed prompt responses. </w:t>
      </w:r>
    </w:p>
    <w:p w14:paraId="4E5953DA" w14:textId="77777777" w:rsidR="000D2A61" w:rsidRPr="00945041" w:rsidRDefault="000D2A61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A886FC" w14:textId="77777777" w:rsidR="009769B9" w:rsidRPr="00945041" w:rsidRDefault="009769B9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034E5">
        <w:rPr>
          <w:rFonts w:ascii="Times New Roman" w:hAnsi="Times New Roman" w:cs="Times New Roman"/>
          <w:i/>
          <w:sz w:val="24"/>
          <w:szCs w:val="24"/>
        </w:rPr>
        <w:t>• How has peer-to-peer and peer-to-leader collaboration influenced your performance and decision making in this class</w:t>
      </w:r>
      <w:r w:rsidRPr="00945041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323FD70B" w14:textId="1D7F2564" w:rsidR="00DF5D1D" w:rsidRDefault="004034E5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Personally, I relied on peer-to-peer interaction to learn how to rectify </w:t>
      </w:r>
      <w:r w:rsidR="00C74B7D">
        <w:rPr>
          <w:rFonts w:ascii="Times New Roman" w:hAnsi="Times New Roman" w:cs="Times New Roman"/>
          <w:sz w:val="24"/>
          <w:szCs w:val="24"/>
        </w:rPr>
        <w:t xml:space="preserve">the </w:t>
      </w:r>
      <w:r w:rsidR="006A685F" w:rsidRPr="00C74B7D">
        <w:rPr>
          <w:rFonts w:ascii="Times New Roman" w:hAnsi="Times New Roman" w:cs="Times New Roman"/>
          <w:noProof/>
          <w:sz w:val="24"/>
          <w:szCs w:val="24"/>
        </w:rPr>
        <w:t>stock-out</w:t>
      </w:r>
      <w:r w:rsidR="006A685F">
        <w:rPr>
          <w:rFonts w:ascii="Times New Roman" w:hAnsi="Times New Roman" w:cs="Times New Roman"/>
          <w:sz w:val="24"/>
          <w:szCs w:val="24"/>
        </w:rPr>
        <w:t xml:space="preserve"> problem. I experienced a stock-out scenario in Round 2 and following responses from the peers, I learned that it is essential to compare the number of </w:t>
      </w:r>
      <w:r w:rsidR="006A685F" w:rsidRPr="00C74B7D">
        <w:rPr>
          <w:rFonts w:ascii="Times New Roman" w:hAnsi="Times New Roman" w:cs="Times New Roman"/>
          <w:noProof/>
          <w:sz w:val="24"/>
          <w:szCs w:val="24"/>
        </w:rPr>
        <w:t>unit</w:t>
      </w:r>
      <w:r w:rsidR="00C74B7D">
        <w:rPr>
          <w:rFonts w:ascii="Times New Roman" w:hAnsi="Times New Roman" w:cs="Times New Roman"/>
          <w:noProof/>
          <w:sz w:val="24"/>
          <w:szCs w:val="24"/>
        </w:rPr>
        <w:t>s</w:t>
      </w:r>
      <w:r w:rsidR="006A685F">
        <w:rPr>
          <w:rFonts w:ascii="Times New Roman" w:hAnsi="Times New Roman" w:cs="Times New Roman"/>
          <w:sz w:val="24"/>
          <w:szCs w:val="24"/>
        </w:rPr>
        <w:t xml:space="preserve"> sold the previous years, sales forecast for the current period, and remaining inventory </w:t>
      </w:r>
      <w:r w:rsidR="00033352">
        <w:rPr>
          <w:rFonts w:ascii="Times New Roman" w:hAnsi="Times New Roman" w:cs="Times New Roman"/>
          <w:sz w:val="24"/>
          <w:szCs w:val="24"/>
        </w:rPr>
        <w:t xml:space="preserve">when determining the production schedule. Thereafter, I was able to avoid another stock-out problem in the remaining period. </w:t>
      </w:r>
    </w:p>
    <w:p w14:paraId="7BE5C414" w14:textId="374516AA" w:rsidR="001356F7" w:rsidRPr="00945041" w:rsidRDefault="001356F7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Further, </w:t>
      </w:r>
      <w:r w:rsidR="00E26AE9">
        <w:rPr>
          <w:rFonts w:ascii="Times New Roman" w:hAnsi="Times New Roman" w:cs="Times New Roman"/>
          <w:sz w:val="24"/>
          <w:szCs w:val="24"/>
        </w:rPr>
        <w:t xml:space="preserve">I relied on the two forms of collaboration to distinguish the role of </w:t>
      </w:r>
      <w:proofErr w:type="spellStart"/>
      <w:r w:rsidR="00E26AE9">
        <w:rPr>
          <w:rFonts w:ascii="Times New Roman" w:hAnsi="Times New Roman" w:cs="Times New Roman"/>
          <w:sz w:val="24"/>
          <w:szCs w:val="24"/>
        </w:rPr>
        <w:t>proforma</w:t>
      </w:r>
      <w:proofErr w:type="spellEnd"/>
      <w:r w:rsidR="00E26AE9">
        <w:rPr>
          <w:rFonts w:ascii="Times New Roman" w:hAnsi="Times New Roman" w:cs="Times New Roman"/>
          <w:sz w:val="24"/>
          <w:szCs w:val="24"/>
        </w:rPr>
        <w:t xml:space="preserve"> results and final report. Initially, I struggled </w:t>
      </w:r>
      <w:r w:rsidR="00E321EF">
        <w:rPr>
          <w:rFonts w:ascii="Times New Roman" w:hAnsi="Times New Roman" w:cs="Times New Roman"/>
          <w:sz w:val="24"/>
          <w:szCs w:val="24"/>
        </w:rPr>
        <w:t xml:space="preserve">because I expected the decisions that I made on the </w:t>
      </w:r>
      <w:proofErr w:type="spellStart"/>
      <w:r w:rsidR="00E321EF">
        <w:rPr>
          <w:rFonts w:ascii="Times New Roman" w:hAnsi="Times New Roman" w:cs="Times New Roman"/>
          <w:sz w:val="24"/>
          <w:szCs w:val="24"/>
        </w:rPr>
        <w:t>proforma</w:t>
      </w:r>
      <w:proofErr w:type="spellEnd"/>
      <w:r w:rsidR="00E321EF">
        <w:rPr>
          <w:rFonts w:ascii="Times New Roman" w:hAnsi="Times New Roman" w:cs="Times New Roman"/>
          <w:sz w:val="24"/>
          <w:szCs w:val="24"/>
        </w:rPr>
        <w:t xml:space="preserve"> to represent the actual performance for my company. </w:t>
      </w:r>
      <w:r w:rsidR="00D06A67">
        <w:rPr>
          <w:rFonts w:ascii="Times New Roman" w:hAnsi="Times New Roman" w:cs="Times New Roman"/>
          <w:sz w:val="24"/>
          <w:szCs w:val="24"/>
        </w:rPr>
        <w:t xml:space="preserve">However, I was advised to consider the </w:t>
      </w:r>
      <w:proofErr w:type="spellStart"/>
      <w:r w:rsidR="00D06A67">
        <w:rPr>
          <w:rFonts w:ascii="Times New Roman" w:hAnsi="Times New Roman" w:cs="Times New Roman"/>
          <w:sz w:val="24"/>
          <w:szCs w:val="24"/>
        </w:rPr>
        <w:t>prof</w:t>
      </w:r>
      <w:r w:rsidR="00144C2C">
        <w:rPr>
          <w:rFonts w:ascii="Times New Roman" w:hAnsi="Times New Roman" w:cs="Times New Roman"/>
          <w:sz w:val="24"/>
          <w:szCs w:val="24"/>
        </w:rPr>
        <w:t>orma</w:t>
      </w:r>
      <w:proofErr w:type="spellEnd"/>
      <w:r w:rsidR="00144C2C">
        <w:rPr>
          <w:rFonts w:ascii="Times New Roman" w:hAnsi="Times New Roman" w:cs="Times New Roman"/>
          <w:sz w:val="24"/>
          <w:szCs w:val="24"/>
        </w:rPr>
        <w:t xml:space="preserve"> as a mirror that gives an overview </w:t>
      </w:r>
      <w:r w:rsidR="00C74B7D">
        <w:rPr>
          <w:rFonts w:ascii="Times New Roman" w:hAnsi="Times New Roman" w:cs="Times New Roman"/>
          <w:noProof/>
          <w:sz w:val="24"/>
          <w:szCs w:val="24"/>
        </w:rPr>
        <w:t>of</w:t>
      </w:r>
      <w:r w:rsidR="00144C2C">
        <w:rPr>
          <w:rFonts w:ascii="Times New Roman" w:hAnsi="Times New Roman" w:cs="Times New Roman"/>
          <w:sz w:val="24"/>
          <w:szCs w:val="24"/>
        </w:rPr>
        <w:t xml:space="preserve"> the effect of the decision taken. </w:t>
      </w:r>
    </w:p>
    <w:p w14:paraId="45165813" w14:textId="77777777" w:rsidR="00144C2C" w:rsidRDefault="00144C2C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4F3BA6" w14:textId="21F065A1" w:rsidR="009769B9" w:rsidRPr="00945041" w:rsidRDefault="009769B9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0ECF">
        <w:rPr>
          <w:rFonts w:ascii="Times New Roman" w:hAnsi="Times New Roman" w:cs="Times New Roman"/>
          <w:i/>
          <w:sz w:val="24"/>
          <w:szCs w:val="24"/>
        </w:rPr>
        <w:t xml:space="preserve">• Reflect on establishing and maintaining </w:t>
      </w:r>
      <w:r w:rsidR="002D0ECF" w:rsidRPr="002D0ECF">
        <w:rPr>
          <w:rFonts w:ascii="Times New Roman" w:hAnsi="Times New Roman" w:cs="Times New Roman"/>
          <w:i/>
          <w:sz w:val="24"/>
          <w:szCs w:val="24"/>
        </w:rPr>
        <w:t>professional</w:t>
      </w:r>
      <w:r w:rsidRPr="002D0ECF">
        <w:rPr>
          <w:rFonts w:ascii="Times New Roman" w:hAnsi="Times New Roman" w:cs="Times New Roman"/>
          <w:i/>
          <w:sz w:val="24"/>
          <w:szCs w:val="24"/>
        </w:rPr>
        <w:t xml:space="preserve"> business etiquette in both this capstone course and throughout the business program</w:t>
      </w:r>
      <w:r w:rsidRPr="00945041">
        <w:rPr>
          <w:rFonts w:ascii="Times New Roman" w:hAnsi="Times New Roman" w:cs="Times New Roman"/>
          <w:sz w:val="24"/>
          <w:szCs w:val="24"/>
        </w:rPr>
        <w:t>.</w:t>
      </w:r>
    </w:p>
    <w:p w14:paraId="00000001" w14:textId="0396A555" w:rsidR="00B678A3" w:rsidRPr="00945041" w:rsidRDefault="00B3313A" w:rsidP="00945041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366DE">
        <w:rPr>
          <w:rFonts w:ascii="Times New Roman" w:hAnsi="Times New Roman" w:cs="Times New Roman"/>
          <w:sz w:val="24"/>
          <w:szCs w:val="24"/>
        </w:rPr>
        <w:t>Business etiquette</w:t>
      </w:r>
      <w:r w:rsidR="00695021">
        <w:rPr>
          <w:rFonts w:ascii="Times New Roman" w:hAnsi="Times New Roman" w:cs="Times New Roman"/>
          <w:sz w:val="24"/>
          <w:szCs w:val="24"/>
        </w:rPr>
        <w:t>s</w:t>
      </w:r>
      <w:r w:rsidR="00B366DE">
        <w:rPr>
          <w:rFonts w:ascii="Times New Roman" w:hAnsi="Times New Roman" w:cs="Times New Roman"/>
          <w:sz w:val="24"/>
          <w:szCs w:val="24"/>
        </w:rPr>
        <w:t xml:space="preserve"> are critical building blocks that establish and maintain relationships because </w:t>
      </w:r>
      <w:r w:rsidR="00695021">
        <w:rPr>
          <w:rFonts w:ascii="Times New Roman" w:hAnsi="Times New Roman" w:cs="Times New Roman"/>
          <w:sz w:val="24"/>
          <w:szCs w:val="24"/>
        </w:rPr>
        <w:t xml:space="preserve">they foster good communication. </w:t>
      </w:r>
      <w:r w:rsidR="000F657F">
        <w:rPr>
          <w:rFonts w:ascii="Times New Roman" w:hAnsi="Times New Roman" w:cs="Times New Roman"/>
          <w:sz w:val="24"/>
          <w:szCs w:val="24"/>
        </w:rPr>
        <w:t xml:space="preserve">Showing </w:t>
      </w:r>
      <w:r w:rsidR="009F2077">
        <w:rPr>
          <w:rFonts w:ascii="Times New Roman" w:hAnsi="Times New Roman" w:cs="Times New Roman"/>
          <w:sz w:val="24"/>
          <w:szCs w:val="24"/>
        </w:rPr>
        <w:t>interest in others is a profound business etiquette</w:t>
      </w:r>
      <w:r w:rsidR="009E0D6B">
        <w:rPr>
          <w:rFonts w:ascii="Times New Roman" w:hAnsi="Times New Roman" w:cs="Times New Roman"/>
          <w:sz w:val="24"/>
          <w:szCs w:val="24"/>
        </w:rPr>
        <w:t xml:space="preserve"> that has been critical toward harnessing my success with the capstone course. </w:t>
      </w:r>
    </w:p>
    <w:p w14:paraId="00000002" w14:textId="53F4D515" w:rsidR="00B678A3" w:rsidRPr="00945041" w:rsidRDefault="00BD55D3" w:rsidP="009450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t>Reference</w:t>
      </w:r>
      <w:r w:rsidR="002A3B15" w:rsidRPr="00945041">
        <w:rPr>
          <w:rFonts w:ascii="Times New Roman" w:hAnsi="Times New Roman" w:cs="Times New Roman"/>
          <w:sz w:val="24"/>
          <w:szCs w:val="24"/>
        </w:rPr>
        <w:t>s</w:t>
      </w:r>
    </w:p>
    <w:p w14:paraId="5B00AD78" w14:textId="08CFF02E" w:rsidR="00520823" w:rsidRPr="00945041" w:rsidRDefault="00520823" w:rsidP="0094504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5041">
        <w:rPr>
          <w:rFonts w:ascii="Times New Roman" w:hAnsi="Times New Roman" w:cs="Times New Roman"/>
          <w:sz w:val="24"/>
          <w:szCs w:val="24"/>
        </w:rPr>
        <w:lastRenderedPageBreak/>
        <w:t xml:space="preserve">Hill, C., Schilling, M. &amp; Jones, G. (2017). </w:t>
      </w:r>
      <w:r w:rsidRPr="00945041">
        <w:rPr>
          <w:rFonts w:ascii="Times New Roman" w:hAnsi="Times New Roman" w:cs="Times New Roman"/>
          <w:i/>
          <w:sz w:val="24"/>
          <w:szCs w:val="24"/>
        </w:rPr>
        <w:t xml:space="preserve">Strategic management theory, </w:t>
      </w:r>
      <w:r w:rsidRPr="00945041">
        <w:rPr>
          <w:rFonts w:ascii="Times New Roman" w:hAnsi="Times New Roman" w:cs="Times New Roman"/>
          <w:sz w:val="24"/>
          <w:szCs w:val="24"/>
        </w:rPr>
        <w:t>(13</w:t>
      </w:r>
      <w:r w:rsidRPr="009450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45041">
        <w:rPr>
          <w:rFonts w:ascii="Times New Roman" w:hAnsi="Times New Roman" w:cs="Times New Roman"/>
          <w:sz w:val="24"/>
          <w:szCs w:val="24"/>
        </w:rPr>
        <w:t xml:space="preserve"> Edition), Boston</w:t>
      </w:r>
      <w:r w:rsidRPr="00C74B7D">
        <w:rPr>
          <w:rFonts w:ascii="Times New Roman" w:hAnsi="Times New Roman" w:cs="Times New Roman"/>
          <w:noProof/>
          <w:sz w:val="24"/>
          <w:szCs w:val="24"/>
        </w:rPr>
        <w:t>:</w:t>
      </w:r>
      <w:r w:rsidR="00C74B7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74B7D">
        <w:rPr>
          <w:rFonts w:ascii="Times New Roman" w:hAnsi="Times New Roman" w:cs="Times New Roman"/>
          <w:noProof/>
          <w:sz w:val="24"/>
          <w:szCs w:val="24"/>
        </w:rPr>
        <w:t>MA</w:t>
      </w:r>
      <w:r w:rsidRPr="009450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5041">
        <w:rPr>
          <w:rFonts w:ascii="Times New Roman" w:hAnsi="Times New Roman" w:cs="Times New Roman"/>
          <w:sz w:val="24"/>
          <w:szCs w:val="24"/>
        </w:rPr>
        <w:t>Cengage</w:t>
      </w:r>
      <w:proofErr w:type="spellEnd"/>
      <w:r w:rsidRPr="00945041">
        <w:rPr>
          <w:rFonts w:ascii="Times New Roman" w:hAnsi="Times New Roman" w:cs="Times New Roman"/>
          <w:sz w:val="24"/>
          <w:szCs w:val="24"/>
        </w:rPr>
        <w:t xml:space="preserve"> Learning</w:t>
      </w:r>
    </w:p>
    <w:p w14:paraId="7D9B1A66" w14:textId="7F1140EE" w:rsidR="00BD55D3" w:rsidRPr="00945041" w:rsidRDefault="002A3B15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45041">
        <w:rPr>
          <w:rFonts w:ascii="Times New Roman" w:hAnsi="Times New Roman" w:cs="Times New Roman"/>
          <w:sz w:val="24"/>
          <w:szCs w:val="24"/>
        </w:rPr>
        <w:t>Kotler</w:t>
      </w:r>
      <w:proofErr w:type="spellEnd"/>
      <w:r w:rsidRPr="00945041">
        <w:rPr>
          <w:rFonts w:ascii="Times New Roman" w:hAnsi="Times New Roman" w:cs="Times New Roman"/>
          <w:sz w:val="24"/>
          <w:szCs w:val="24"/>
        </w:rPr>
        <w:t xml:space="preserve">, P., &amp; Armstrong, G. (2017). </w:t>
      </w:r>
      <w:r w:rsidRPr="00945041">
        <w:rPr>
          <w:rFonts w:ascii="Times New Roman" w:hAnsi="Times New Roman" w:cs="Times New Roman"/>
          <w:i/>
          <w:iCs/>
          <w:sz w:val="24"/>
          <w:szCs w:val="24"/>
        </w:rPr>
        <w:t>Principles of marketing</w:t>
      </w:r>
      <w:r w:rsidRPr="00945041">
        <w:rPr>
          <w:rFonts w:ascii="Times New Roman" w:hAnsi="Times New Roman" w:cs="Times New Roman"/>
          <w:sz w:val="24"/>
          <w:szCs w:val="24"/>
        </w:rPr>
        <w:t>, Upper Saddle River, Pearson</w:t>
      </w:r>
    </w:p>
    <w:p w14:paraId="0000002F" w14:textId="60261F7F" w:rsidR="00B678A3" w:rsidRPr="00945041" w:rsidRDefault="00B678A3" w:rsidP="0094504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678A3" w:rsidRPr="00945041" w:rsidSect="00F2108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11414E" w14:textId="77777777" w:rsidR="00073128" w:rsidRDefault="00073128" w:rsidP="00F2108C">
      <w:pPr>
        <w:spacing w:line="240" w:lineRule="auto"/>
      </w:pPr>
      <w:r>
        <w:separator/>
      </w:r>
    </w:p>
  </w:endnote>
  <w:endnote w:type="continuationSeparator" w:id="0">
    <w:p w14:paraId="22BD3B98" w14:textId="77777777" w:rsidR="00073128" w:rsidRDefault="00073128" w:rsidP="00F210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97408B" w14:textId="77777777" w:rsidR="00073128" w:rsidRDefault="00073128" w:rsidP="00F2108C">
      <w:pPr>
        <w:spacing w:line="240" w:lineRule="auto"/>
      </w:pPr>
      <w:r>
        <w:separator/>
      </w:r>
    </w:p>
  </w:footnote>
  <w:footnote w:type="continuationSeparator" w:id="0">
    <w:p w14:paraId="3BF89DD0" w14:textId="77777777" w:rsidR="00073128" w:rsidRDefault="00073128" w:rsidP="00F210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6E5C06" w14:textId="58810E8C" w:rsidR="00AD74A5" w:rsidRPr="00AD74A5" w:rsidRDefault="00AD74A5">
    <w:pPr>
      <w:pStyle w:val="Header"/>
      <w:rPr>
        <w:rFonts w:ascii="Times New Roman" w:hAnsi="Times New Roman" w:cs="Times New Roman"/>
        <w:sz w:val="24"/>
        <w:szCs w:val="24"/>
      </w:rPr>
    </w:pPr>
    <w:r w:rsidRPr="00F2108C">
      <w:rPr>
        <w:rFonts w:ascii="Times New Roman" w:hAnsi="Times New Roman" w:cs="Times New Roman"/>
        <w:sz w:val="24"/>
        <w:szCs w:val="24"/>
      </w:rPr>
      <w:t>FINAL PAPER AND REFLECTION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</w:t>
    </w:r>
    <w:r>
      <w:rPr>
        <w:rFonts w:ascii="Times New Roman" w:hAnsi="Times New Roman" w:cs="Times New Roman"/>
        <w:sz w:val="24"/>
        <w:szCs w:val="24"/>
      </w:rPr>
      <w:tab/>
    </w:r>
    <w:r w:rsidRPr="00F2108C">
      <w:rPr>
        <w:rFonts w:ascii="Times New Roman" w:hAnsi="Times New Roman" w:cs="Times New Roman"/>
        <w:sz w:val="24"/>
        <w:szCs w:val="24"/>
      </w:rPr>
      <w:fldChar w:fldCharType="begin"/>
    </w:r>
    <w:r w:rsidRPr="00F2108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2108C">
      <w:rPr>
        <w:rFonts w:ascii="Times New Roman" w:hAnsi="Times New Roman" w:cs="Times New Roman"/>
        <w:sz w:val="24"/>
        <w:szCs w:val="24"/>
      </w:rPr>
      <w:fldChar w:fldCharType="separate"/>
    </w:r>
    <w:r w:rsidR="00C74B7D">
      <w:rPr>
        <w:rFonts w:ascii="Times New Roman" w:hAnsi="Times New Roman" w:cs="Times New Roman"/>
        <w:noProof/>
        <w:sz w:val="24"/>
        <w:szCs w:val="24"/>
      </w:rPr>
      <w:t>11</w:t>
    </w:r>
    <w:r w:rsidRPr="00F2108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0CADE" w14:textId="4D4D2770" w:rsidR="00F2108C" w:rsidRPr="00F2108C" w:rsidRDefault="00F2108C">
    <w:pPr>
      <w:pStyle w:val="Header"/>
      <w:rPr>
        <w:rFonts w:ascii="Times New Roman" w:hAnsi="Times New Roman" w:cs="Times New Roman"/>
        <w:sz w:val="24"/>
        <w:szCs w:val="24"/>
      </w:rPr>
    </w:pPr>
    <w:r w:rsidRPr="00F2108C">
      <w:rPr>
        <w:rFonts w:ascii="Times New Roman" w:hAnsi="Times New Roman" w:cs="Times New Roman"/>
        <w:sz w:val="24"/>
        <w:szCs w:val="24"/>
      </w:rPr>
      <w:t>Running Head: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F2108C">
      <w:rPr>
        <w:rFonts w:ascii="Times New Roman" w:hAnsi="Times New Roman" w:cs="Times New Roman"/>
        <w:sz w:val="24"/>
        <w:szCs w:val="24"/>
      </w:rPr>
      <w:t>FINAL PAPER AND REFLECTION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F2108C">
      <w:rPr>
        <w:rFonts w:ascii="Times New Roman" w:hAnsi="Times New Roman" w:cs="Times New Roman"/>
        <w:sz w:val="24"/>
        <w:szCs w:val="24"/>
      </w:rPr>
      <w:fldChar w:fldCharType="begin"/>
    </w:r>
    <w:r w:rsidRPr="00F2108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2108C">
      <w:rPr>
        <w:rFonts w:ascii="Times New Roman" w:hAnsi="Times New Roman" w:cs="Times New Roman"/>
        <w:sz w:val="24"/>
        <w:szCs w:val="24"/>
      </w:rPr>
      <w:fldChar w:fldCharType="separate"/>
    </w:r>
    <w:r w:rsidR="00C74B7D">
      <w:rPr>
        <w:rFonts w:ascii="Times New Roman" w:hAnsi="Times New Roman" w:cs="Times New Roman"/>
        <w:noProof/>
        <w:sz w:val="24"/>
        <w:szCs w:val="24"/>
      </w:rPr>
      <w:t>1</w:t>
    </w:r>
    <w:r w:rsidRPr="00F2108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E0464"/>
    <w:multiLevelType w:val="hybridMultilevel"/>
    <w:tmpl w:val="523E87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1C5432"/>
    <w:multiLevelType w:val="hybridMultilevel"/>
    <w:tmpl w:val="2C40D9D4"/>
    <w:lvl w:ilvl="0" w:tplc="D5BC136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1E6F433B"/>
    <w:multiLevelType w:val="hybridMultilevel"/>
    <w:tmpl w:val="ECE0D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A24E55"/>
    <w:multiLevelType w:val="hybridMultilevel"/>
    <w:tmpl w:val="9D4E3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1574B4"/>
    <w:multiLevelType w:val="hybridMultilevel"/>
    <w:tmpl w:val="D624B2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026697"/>
    <w:multiLevelType w:val="hybridMultilevel"/>
    <w:tmpl w:val="16820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BE1CB8"/>
    <w:multiLevelType w:val="hybridMultilevel"/>
    <w:tmpl w:val="0E94A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docVars>
    <w:docVar w:name="__Grammarly_42____i" w:val="H4sIAAAAAAAEAKtWckksSQxILCpxzi/NK1GyMqwFAAEhoTITAAAA"/>
    <w:docVar w:name="__Grammarly_42___1" w:val="H4sIAAAAAAAEAKtWcslP9kxRslIyNDYyMDA0MzG3MLS0NDQ0NTZV0lEKTi0uzszPAykwrAUAWefqViwAAAA="/>
  </w:docVars>
  <w:rsids>
    <w:rsidRoot w:val="00B678A3"/>
    <w:rsid w:val="0001517A"/>
    <w:rsid w:val="00015562"/>
    <w:rsid w:val="00033352"/>
    <w:rsid w:val="00034DCD"/>
    <w:rsid w:val="000508F7"/>
    <w:rsid w:val="00061DDF"/>
    <w:rsid w:val="0006317E"/>
    <w:rsid w:val="00073128"/>
    <w:rsid w:val="000C2A8C"/>
    <w:rsid w:val="000C473B"/>
    <w:rsid w:val="000C73A4"/>
    <w:rsid w:val="000D07A9"/>
    <w:rsid w:val="000D2A61"/>
    <w:rsid w:val="000E2CEB"/>
    <w:rsid w:val="000F657F"/>
    <w:rsid w:val="00126518"/>
    <w:rsid w:val="001356F7"/>
    <w:rsid w:val="00144C2C"/>
    <w:rsid w:val="001469D1"/>
    <w:rsid w:val="00155558"/>
    <w:rsid w:val="00182051"/>
    <w:rsid w:val="0018392A"/>
    <w:rsid w:val="001B67BF"/>
    <w:rsid w:val="001E4C82"/>
    <w:rsid w:val="001F3B53"/>
    <w:rsid w:val="0023397F"/>
    <w:rsid w:val="00234646"/>
    <w:rsid w:val="00253A52"/>
    <w:rsid w:val="00263DE9"/>
    <w:rsid w:val="002752EF"/>
    <w:rsid w:val="002868FB"/>
    <w:rsid w:val="00296CBD"/>
    <w:rsid w:val="002A3B15"/>
    <w:rsid w:val="002C0090"/>
    <w:rsid w:val="002D0ECF"/>
    <w:rsid w:val="002F007B"/>
    <w:rsid w:val="00331093"/>
    <w:rsid w:val="00361ABB"/>
    <w:rsid w:val="00374759"/>
    <w:rsid w:val="003A3BB4"/>
    <w:rsid w:val="003A7C76"/>
    <w:rsid w:val="003B2805"/>
    <w:rsid w:val="004034E5"/>
    <w:rsid w:val="00411737"/>
    <w:rsid w:val="004125D8"/>
    <w:rsid w:val="00416185"/>
    <w:rsid w:val="004161DA"/>
    <w:rsid w:val="00422B18"/>
    <w:rsid w:val="00443557"/>
    <w:rsid w:val="004A424F"/>
    <w:rsid w:val="004B1AC5"/>
    <w:rsid w:val="004D21B4"/>
    <w:rsid w:val="004F0533"/>
    <w:rsid w:val="004F375D"/>
    <w:rsid w:val="00503902"/>
    <w:rsid w:val="00520823"/>
    <w:rsid w:val="00544FE1"/>
    <w:rsid w:val="00573684"/>
    <w:rsid w:val="0058629D"/>
    <w:rsid w:val="005C22D6"/>
    <w:rsid w:val="005E02E0"/>
    <w:rsid w:val="00610EF3"/>
    <w:rsid w:val="00611516"/>
    <w:rsid w:val="00612506"/>
    <w:rsid w:val="0064348C"/>
    <w:rsid w:val="00667178"/>
    <w:rsid w:val="006748E9"/>
    <w:rsid w:val="00681382"/>
    <w:rsid w:val="00684AB8"/>
    <w:rsid w:val="00693358"/>
    <w:rsid w:val="00695021"/>
    <w:rsid w:val="00695DAD"/>
    <w:rsid w:val="006A3325"/>
    <w:rsid w:val="006A6694"/>
    <w:rsid w:val="006A685F"/>
    <w:rsid w:val="006F4947"/>
    <w:rsid w:val="00700246"/>
    <w:rsid w:val="00704991"/>
    <w:rsid w:val="00720252"/>
    <w:rsid w:val="00732F4D"/>
    <w:rsid w:val="00746589"/>
    <w:rsid w:val="00754238"/>
    <w:rsid w:val="00770E73"/>
    <w:rsid w:val="00777F1D"/>
    <w:rsid w:val="007A2785"/>
    <w:rsid w:val="007B341C"/>
    <w:rsid w:val="007D0401"/>
    <w:rsid w:val="007D097A"/>
    <w:rsid w:val="00803E32"/>
    <w:rsid w:val="0080500E"/>
    <w:rsid w:val="008202C7"/>
    <w:rsid w:val="00844CD6"/>
    <w:rsid w:val="00857A31"/>
    <w:rsid w:val="00886F48"/>
    <w:rsid w:val="008927AD"/>
    <w:rsid w:val="008C2D71"/>
    <w:rsid w:val="008C4CA5"/>
    <w:rsid w:val="008F1D75"/>
    <w:rsid w:val="008F3E82"/>
    <w:rsid w:val="009102DB"/>
    <w:rsid w:val="00923F3F"/>
    <w:rsid w:val="009364B1"/>
    <w:rsid w:val="00945041"/>
    <w:rsid w:val="00947E3C"/>
    <w:rsid w:val="00964FB7"/>
    <w:rsid w:val="00971551"/>
    <w:rsid w:val="009769B9"/>
    <w:rsid w:val="00982C2D"/>
    <w:rsid w:val="009C4A05"/>
    <w:rsid w:val="009D4E0C"/>
    <w:rsid w:val="009E0D6B"/>
    <w:rsid w:val="009F1CEB"/>
    <w:rsid w:val="009F2077"/>
    <w:rsid w:val="00A075C7"/>
    <w:rsid w:val="00A12F14"/>
    <w:rsid w:val="00A57E1B"/>
    <w:rsid w:val="00A67810"/>
    <w:rsid w:val="00A70CDF"/>
    <w:rsid w:val="00A8409D"/>
    <w:rsid w:val="00A953A7"/>
    <w:rsid w:val="00AA739D"/>
    <w:rsid w:val="00AC2C19"/>
    <w:rsid w:val="00AD26A2"/>
    <w:rsid w:val="00AD74A5"/>
    <w:rsid w:val="00AE3458"/>
    <w:rsid w:val="00AF3766"/>
    <w:rsid w:val="00B06A0C"/>
    <w:rsid w:val="00B07B78"/>
    <w:rsid w:val="00B3313A"/>
    <w:rsid w:val="00B333F4"/>
    <w:rsid w:val="00B366DE"/>
    <w:rsid w:val="00B6616B"/>
    <w:rsid w:val="00B678A3"/>
    <w:rsid w:val="00B71C8B"/>
    <w:rsid w:val="00BA5F22"/>
    <w:rsid w:val="00BB18F9"/>
    <w:rsid w:val="00BB6B28"/>
    <w:rsid w:val="00BD44DD"/>
    <w:rsid w:val="00BD55D3"/>
    <w:rsid w:val="00BE2CF1"/>
    <w:rsid w:val="00BF10EE"/>
    <w:rsid w:val="00BF37CF"/>
    <w:rsid w:val="00C003A8"/>
    <w:rsid w:val="00C21A21"/>
    <w:rsid w:val="00C24546"/>
    <w:rsid w:val="00C30DB8"/>
    <w:rsid w:val="00C47A82"/>
    <w:rsid w:val="00C74B7D"/>
    <w:rsid w:val="00C80D56"/>
    <w:rsid w:val="00C90062"/>
    <w:rsid w:val="00CA5F75"/>
    <w:rsid w:val="00CB2B26"/>
    <w:rsid w:val="00CC007D"/>
    <w:rsid w:val="00CC6AF6"/>
    <w:rsid w:val="00CD1424"/>
    <w:rsid w:val="00D0134E"/>
    <w:rsid w:val="00D06A67"/>
    <w:rsid w:val="00D12A79"/>
    <w:rsid w:val="00D3174D"/>
    <w:rsid w:val="00D343CD"/>
    <w:rsid w:val="00D4159B"/>
    <w:rsid w:val="00DC18D2"/>
    <w:rsid w:val="00DC27A5"/>
    <w:rsid w:val="00DD0072"/>
    <w:rsid w:val="00DE0B0A"/>
    <w:rsid w:val="00DE1EA5"/>
    <w:rsid w:val="00DE2BAD"/>
    <w:rsid w:val="00DF5D1D"/>
    <w:rsid w:val="00E23812"/>
    <w:rsid w:val="00E26AE9"/>
    <w:rsid w:val="00E321EF"/>
    <w:rsid w:val="00E3313A"/>
    <w:rsid w:val="00E35A12"/>
    <w:rsid w:val="00E56F68"/>
    <w:rsid w:val="00E70398"/>
    <w:rsid w:val="00EB3313"/>
    <w:rsid w:val="00EF1A20"/>
    <w:rsid w:val="00F02427"/>
    <w:rsid w:val="00F10AE5"/>
    <w:rsid w:val="00F2108C"/>
    <w:rsid w:val="00F21389"/>
    <w:rsid w:val="00F54E55"/>
    <w:rsid w:val="00F95CF3"/>
    <w:rsid w:val="00FA7372"/>
    <w:rsid w:val="00FD73CC"/>
    <w:rsid w:val="00FE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F21389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2108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08C"/>
  </w:style>
  <w:style w:type="paragraph" w:styleId="Footer">
    <w:name w:val="footer"/>
    <w:basedOn w:val="Normal"/>
    <w:link w:val="FooterChar"/>
    <w:uiPriority w:val="99"/>
    <w:unhideWhenUsed/>
    <w:rsid w:val="00F2108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08C"/>
  </w:style>
  <w:style w:type="character" w:styleId="IntenseEmphasis">
    <w:name w:val="Intense Emphasis"/>
    <w:basedOn w:val="DefaultParagraphFont"/>
    <w:uiPriority w:val="21"/>
    <w:qFormat/>
    <w:rsid w:val="00F2108C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253A52"/>
    <w:pPr>
      <w:spacing w:after="200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F21389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2108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08C"/>
  </w:style>
  <w:style w:type="paragraph" w:styleId="Footer">
    <w:name w:val="footer"/>
    <w:basedOn w:val="Normal"/>
    <w:link w:val="FooterChar"/>
    <w:uiPriority w:val="99"/>
    <w:unhideWhenUsed/>
    <w:rsid w:val="00F2108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08C"/>
  </w:style>
  <w:style w:type="character" w:styleId="IntenseEmphasis">
    <w:name w:val="Intense Emphasis"/>
    <w:basedOn w:val="DefaultParagraphFont"/>
    <w:uiPriority w:val="21"/>
    <w:qFormat/>
    <w:rsid w:val="00F2108C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253A52"/>
    <w:pPr>
      <w:spacing w:after="200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2359</Words>
  <Characters>13451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2019-04-17T14:04:00Z</dcterms:created>
  <dcterms:modified xsi:type="dcterms:W3CDTF">2019-04-19T21:06:00Z</dcterms:modified>
</cp:coreProperties>
</file>